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DE" w:rsidRDefault="003A36DE" w:rsidP="003A36DE">
      <w:pPr>
        <w:pStyle w:val="Alaprtelmezett"/>
        <w:jc w:val="both"/>
      </w:pPr>
    </w:p>
    <w:p w:rsidR="004632A2" w:rsidRDefault="004632A2" w:rsidP="002B1D5E">
      <w:pPr>
        <w:pStyle w:val="Cmsor2"/>
        <w:spacing w:before="0" w:after="0"/>
        <w:jc w:val="both"/>
        <w:rPr>
          <w:rFonts w:cs="Times New Roman"/>
          <w:color w:val="FF0000"/>
          <w:szCs w:val="24"/>
        </w:rPr>
      </w:pPr>
    </w:p>
    <w:p w:rsidR="007C1FB3" w:rsidRDefault="00EE68CD" w:rsidP="00EE68C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858F1">
        <w:rPr>
          <w:rFonts w:ascii="Times New Roman" w:hAnsi="Times New Roman" w:cs="Times New Roman"/>
          <w:caps/>
          <w:sz w:val="24"/>
          <w:szCs w:val="24"/>
        </w:rPr>
        <w:t>Az adaptáció folyamata</w:t>
      </w:r>
    </w:p>
    <w:p w:rsidR="00D91329" w:rsidRPr="00E858F1" w:rsidRDefault="00D91329" w:rsidP="00EE68C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E68CD" w:rsidRDefault="00EE68CD" w:rsidP="00EE6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573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2372"/>
        <w:gridCol w:w="2134"/>
        <w:gridCol w:w="3629"/>
      </w:tblGrid>
      <w:tr w:rsidR="00E858F1" w:rsidRPr="00EE68CD" w:rsidTr="00F37414">
        <w:trPr>
          <w:trHeight w:val="510"/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E858F1" w:rsidRPr="00EE68CD" w:rsidRDefault="00E858F1" w:rsidP="00EE68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folyamat lépései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E858F1" w:rsidRPr="00EE68CD" w:rsidRDefault="00E858F1" w:rsidP="00EE68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alkalmazott módszer</w:t>
            </w:r>
          </w:p>
        </w:tc>
        <w:tc>
          <w:tcPr>
            <w:tcW w:w="2134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E858F1" w:rsidRPr="00EE68CD" w:rsidRDefault="00694A2E" w:rsidP="00694A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felelős </w:t>
            </w:r>
          </w:p>
        </w:tc>
        <w:tc>
          <w:tcPr>
            <w:tcW w:w="3629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E858F1" w:rsidRPr="00EE68CD" w:rsidRDefault="00E858F1" w:rsidP="00EE68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elvárt eredmény</w:t>
            </w:r>
          </w:p>
        </w:tc>
      </w:tr>
      <w:tr w:rsidR="00E858F1" w:rsidTr="00F37414">
        <w:trPr>
          <w:trHeight w:val="510"/>
          <w:jc w:val="center"/>
        </w:trPr>
        <w:tc>
          <w:tcPr>
            <w:tcW w:w="10573" w:type="dxa"/>
            <w:gridSpan w:val="4"/>
            <w:vAlign w:val="center"/>
          </w:tcPr>
          <w:p w:rsidR="00E858F1" w:rsidRPr="00E858F1" w:rsidRDefault="00D91329" w:rsidP="00E858F1">
            <w:pPr>
              <w:pStyle w:val="Listaszerbekezds"/>
              <w:ind w:left="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858F1">
              <w:rPr>
                <w:rFonts w:ascii="Times New Roman" w:hAnsi="Times New Roman" w:cs="Times New Roman"/>
                <w:b/>
                <w:sz w:val="24"/>
                <w:szCs w:val="24"/>
              </w:rPr>
              <w:t>lőkészítés feladatai</w:t>
            </w:r>
          </w:p>
        </w:tc>
      </w:tr>
      <w:tr w:rsidR="00E858F1" w:rsidTr="00F37414">
        <w:trPr>
          <w:trHeight w:val="510"/>
          <w:jc w:val="center"/>
        </w:trPr>
        <w:tc>
          <w:tcPr>
            <w:tcW w:w="2438" w:type="dxa"/>
            <w:vAlign w:val="center"/>
          </w:tcPr>
          <w:p w:rsidR="00E858F1" w:rsidRPr="00EE68CD" w:rsidRDefault="00E858F1" w:rsidP="00EE68C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E68CD">
              <w:rPr>
                <w:rFonts w:ascii="Times New Roman" w:hAnsi="Times New Roman" w:cs="Times New Roman"/>
                <w:smallCaps/>
                <w:sz w:val="24"/>
                <w:szCs w:val="24"/>
              </w:rPr>
              <w:t>Kapcsolatfelvétel</w:t>
            </w:r>
          </w:p>
        </w:tc>
        <w:tc>
          <w:tcPr>
            <w:tcW w:w="2372" w:type="dxa"/>
            <w:vAlign w:val="center"/>
          </w:tcPr>
          <w:p w:rsidR="00E858F1" w:rsidRDefault="00E858F1" w:rsidP="005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elektronikus levél (e-mail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4" w:type="dxa"/>
            <w:vAlign w:val="center"/>
          </w:tcPr>
          <w:p w:rsidR="00E858F1" w:rsidRDefault="00694A2E" w:rsidP="0069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3629" w:type="dxa"/>
            <w:vAlign w:val="center"/>
          </w:tcPr>
          <w:p w:rsidR="00E858F1" w:rsidRDefault="00E858F1" w:rsidP="0059222B">
            <w:pPr>
              <w:pStyle w:val="Listaszerbekezds"/>
              <w:numPr>
                <w:ilvl w:val="0"/>
                <w:numId w:val="1"/>
              </w:numPr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kapcsolattartó (felelős) személyek neve, elérhetősége</w:t>
            </w:r>
          </w:p>
          <w:p w:rsidR="00E858F1" w:rsidRDefault="00E858F1" w:rsidP="0059222B">
            <w:pPr>
              <w:pStyle w:val="Listaszerbekezds"/>
              <w:numPr>
                <w:ilvl w:val="0"/>
                <w:numId w:val="1"/>
              </w:numPr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előzetes időpont egyeztetés</w:t>
            </w:r>
          </w:p>
          <w:p w:rsidR="00E858F1" w:rsidRPr="00EE68CD" w:rsidRDefault="00E858F1" w:rsidP="0059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F1" w:rsidTr="00F37414">
        <w:trPr>
          <w:trHeight w:val="510"/>
          <w:jc w:val="center"/>
        </w:trPr>
        <w:tc>
          <w:tcPr>
            <w:tcW w:w="2438" w:type="dxa"/>
            <w:vAlign w:val="center"/>
          </w:tcPr>
          <w:p w:rsidR="00E858F1" w:rsidRPr="00EE68CD" w:rsidRDefault="00E858F1" w:rsidP="00EE68C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Szakmai egyeztetés</w:t>
            </w:r>
          </w:p>
        </w:tc>
        <w:tc>
          <w:tcPr>
            <w:tcW w:w="2372" w:type="dxa"/>
            <w:vAlign w:val="center"/>
          </w:tcPr>
          <w:p w:rsidR="00E858F1" w:rsidRDefault="00E858F1" w:rsidP="005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személyes találkozó (interjú),</w:t>
            </w:r>
          </w:p>
        </w:tc>
        <w:tc>
          <w:tcPr>
            <w:tcW w:w="2134" w:type="dxa"/>
            <w:vAlign w:val="center"/>
          </w:tcPr>
          <w:p w:rsidR="00E858F1" w:rsidRDefault="00E858F1" w:rsidP="005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kapcsolatta</w:t>
            </w:r>
            <w:r w:rsidR="00694A2E">
              <w:rPr>
                <w:rFonts w:ascii="Times New Roman" w:hAnsi="Times New Roman" w:cs="Times New Roman"/>
                <w:sz w:val="24"/>
                <w:szCs w:val="24"/>
              </w:rPr>
              <w:t>rtó személy és a szakmai vezető</w:t>
            </w:r>
          </w:p>
        </w:tc>
        <w:tc>
          <w:tcPr>
            <w:tcW w:w="3629" w:type="dxa"/>
            <w:vAlign w:val="center"/>
          </w:tcPr>
          <w:p w:rsidR="00E858F1" w:rsidRDefault="00E858F1" w:rsidP="0059222B">
            <w:pPr>
              <w:pStyle w:val="Listaszerbekezds"/>
              <w:numPr>
                <w:ilvl w:val="0"/>
                <w:numId w:val="2"/>
              </w:numPr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célmeghatározás</w:t>
            </w:r>
          </w:p>
          <w:p w:rsidR="00E858F1" w:rsidRDefault="00E858F1" w:rsidP="0059222B">
            <w:pPr>
              <w:pStyle w:val="Listaszerbekezds"/>
              <w:numPr>
                <w:ilvl w:val="0"/>
                <w:numId w:val="2"/>
              </w:numPr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programterv</w:t>
            </w:r>
          </w:p>
          <w:p w:rsidR="00E858F1" w:rsidRDefault="00E858F1" w:rsidP="0059222B">
            <w:pPr>
              <w:pStyle w:val="Listaszerbekezds"/>
              <w:numPr>
                <w:ilvl w:val="0"/>
                <w:numId w:val="2"/>
              </w:numPr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együttműködés időtartama és keretei</w:t>
            </w:r>
          </w:p>
          <w:p w:rsidR="00E858F1" w:rsidRPr="00EE68CD" w:rsidRDefault="00E858F1" w:rsidP="0059222B">
            <w:pPr>
              <w:pStyle w:val="Listaszerbekezds"/>
              <w:numPr>
                <w:ilvl w:val="0"/>
                <w:numId w:val="2"/>
              </w:numPr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adaptáló intézményi igények, elvárások</w:t>
            </w:r>
          </w:p>
        </w:tc>
      </w:tr>
      <w:tr w:rsidR="00E858F1" w:rsidTr="00F37414">
        <w:trPr>
          <w:trHeight w:val="510"/>
          <w:jc w:val="center"/>
        </w:trPr>
        <w:tc>
          <w:tcPr>
            <w:tcW w:w="2438" w:type="dxa"/>
            <w:vAlign w:val="center"/>
          </w:tcPr>
          <w:p w:rsidR="00E858F1" w:rsidRPr="00BD5BCC" w:rsidRDefault="00E858F1" w:rsidP="00EE68C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gramStart"/>
            <w:r w:rsidRPr="00BD5BCC">
              <w:rPr>
                <w:rFonts w:ascii="Times New Roman" w:hAnsi="Times New Roman" w:cs="Times New Roman"/>
                <w:smallCaps/>
                <w:sz w:val="24"/>
                <w:szCs w:val="24"/>
              </w:rPr>
              <w:t>Helyzetelemzés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feltétel- és erőforrás elemzés) </w:t>
            </w:r>
            <w:r w:rsidRPr="00BD5BC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:rsidR="00E858F1" w:rsidRDefault="00E858F1" w:rsidP="005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dokumentumelemzés, SWOT analízis</w:t>
            </w:r>
          </w:p>
        </w:tc>
        <w:tc>
          <w:tcPr>
            <w:tcW w:w="2134" w:type="dxa"/>
            <w:vAlign w:val="center"/>
          </w:tcPr>
          <w:p w:rsidR="00E858F1" w:rsidRDefault="00E858F1" w:rsidP="0069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</w:t>
            </w:r>
            <w:r w:rsidR="00694A2E">
              <w:rPr>
                <w:rFonts w:ascii="Times New Roman" w:hAnsi="Times New Roman" w:cs="Times New Roman"/>
                <w:sz w:val="24"/>
                <w:szCs w:val="24"/>
              </w:rPr>
              <w:t>vezető</w:t>
            </w:r>
          </w:p>
        </w:tc>
        <w:tc>
          <w:tcPr>
            <w:tcW w:w="3629" w:type="dxa"/>
            <w:vAlign w:val="center"/>
          </w:tcPr>
          <w:p w:rsidR="00E858F1" w:rsidRDefault="00E858F1" w:rsidP="00EE68CD">
            <w:pPr>
              <w:pStyle w:val="Listaszerbekezds"/>
              <w:numPr>
                <w:ilvl w:val="0"/>
                <w:numId w:val="2"/>
              </w:numPr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pontosított adatok: időpont, létszám, helyszín, tartalom, eszközük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8F1" w:rsidRPr="00EE68CD" w:rsidRDefault="00E858F1" w:rsidP="00EE68CD">
            <w:pPr>
              <w:pStyle w:val="Listaszerbekezds"/>
              <w:numPr>
                <w:ilvl w:val="0"/>
                <w:numId w:val="2"/>
              </w:numPr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és tárgyi feltételek megismerése</w:t>
            </w:r>
          </w:p>
        </w:tc>
      </w:tr>
      <w:tr w:rsidR="00A2457A" w:rsidTr="00F37414">
        <w:trPr>
          <w:trHeight w:val="1583"/>
          <w:jc w:val="center"/>
        </w:trPr>
        <w:tc>
          <w:tcPr>
            <w:tcW w:w="2438" w:type="dxa"/>
            <w:vAlign w:val="center"/>
          </w:tcPr>
          <w:p w:rsidR="00A2457A" w:rsidRPr="00A2457A" w:rsidRDefault="00A2457A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Szakmai programterv elkészítése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(felkészülés az adaptációra)</w:t>
            </w:r>
          </w:p>
        </w:tc>
        <w:tc>
          <w:tcPr>
            <w:tcW w:w="2372" w:type="dxa"/>
            <w:vAlign w:val="center"/>
          </w:tcPr>
          <w:p w:rsidR="00A2457A" w:rsidRPr="00A2457A" w:rsidRDefault="00A2457A" w:rsidP="00A2457A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>team megbeszélés</w:t>
            </w:r>
          </w:p>
        </w:tc>
        <w:tc>
          <w:tcPr>
            <w:tcW w:w="2134" w:type="dxa"/>
            <w:vAlign w:val="center"/>
          </w:tcPr>
          <w:p w:rsidR="00A2457A" w:rsidRPr="00A2457A" w:rsidRDefault="00694A2E" w:rsidP="0069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3629" w:type="dxa"/>
            <w:vAlign w:val="center"/>
          </w:tcPr>
          <w:p w:rsidR="00A2457A" w:rsidRPr="00A2457A" w:rsidRDefault="00A2457A" w:rsidP="00A2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 xml:space="preserve">forgatókönyv (helyszínek, időpontok,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feladatok megosztása, </w:t>
            </w:r>
            <w:r w:rsidRPr="00A2457A">
              <w:rPr>
                <w:rFonts w:ascii="Times New Roman" w:hAnsi="Times New Roman" w:cs="Times New Roman"/>
                <w:sz w:val="24"/>
                <w:szCs w:val="24"/>
              </w:rPr>
              <w:t xml:space="preserve">felelősök, szükséges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személyi és tárgyi feltételek)</w:t>
            </w:r>
          </w:p>
        </w:tc>
      </w:tr>
      <w:tr w:rsidR="00E858F1" w:rsidTr="00F37414">
        <w:trPr>
          <w:trHeight w:val="1583"/>
          <w:jc w:val="center"/>
        </w:trPr>
        <w:tc>
          <w:tcPr>
            <w:tcW w:w="2438" w:type="dxa"/>
            <w:vAlign w:val="center"/>
          </w:tcPr>
          <w:p w:rsidR="00E858F1" w:rsidRPr="00BD5BCC" w:rsidRDefault="00E858F1" w:rsidP="00EE68C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Felkészülés a hospitálásra</w:t>
            </w:r>
          </w:p>
        </w:tc>
        <w:tc>
          <w:tcPr>
            <w:tcW w:w="2372" w:type="dxa"/>
            <w:vAlign w:val="center"/>
          </w:tcPr>
          <w:p w:rsidR="00E858F1" w:rsidRDefault="00E858F1" w:rsidP="00A2457A">
            <w:pPr>
              <w:pStyle w:val="Listaszerbekezds"/>
              <w:numPr>
                <w:ilvl w:val="0"/>
                <w:numId w:val="3"/>
              </w:numPr>
              <w:ind w:left="63"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F1">
              <w:rPr>
                <w:rFonts w:ascii="Times New Roman" w:hAnsi="Times New Roman" w:cs="Times New Roman"/>
                <w:sz w:val="24"/>
                <w:szCs w:val="24"/>
              </w:rPr>
              <w:t xml:space="preserve"> team megbeszélése </w:t>
            </w:r>
          </w:p>
          <w:p w:rsidR="0059222B" w:rsidRPr="0059222B" w:rsidRDefault="0059222B" w:rsidP="00A2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2B" w:rsidRPr="00A2457A" w:rsidRDefault="00E858F1" w:rsidP="00A2457A">
            <w:pPr>
              <w:pStyle w:val="Listaszerbekezds"/>
              <w:numPr>
                <w:ilvl w:val="0"/>
                <w:numId w:val="3"/>
              </w:numPr>
              <w:ind w:left="63"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F1">
              <w:rPr>
                <w:rFonts w:ascii="Times New Roman" w:hAnsi="Times New Roman" w:cs="Times New Roman"/>
                <w:sz w:val="24"/>
                <w:szCs w:val="24"/>
              </w:rPr>
              <w:t>értekezlet</w:t>
            </w:r>
          </w:p>
        </w:tc>
        <w:tc>
          <w:tcPr>
            <w:tcW w:w="2134" w:type="dxa"/>
            <w:vAlign w:val="center"/>
          </w:tcPr>
          <w:p w:rsidR="00E858F1" w:rsidRDefault="009B2E14" w:rsidP="00A2457A">
            <w:pPr>
              <w:pStyle w:val="Listaszerbekezds"/>
              <w:numPr>
                <w:ilvl w:val="0"/>
                <w:numId w:val="3"/>
              </w:numPr>
              <w:ind w:left="261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  <w:p w:rsidR="0059222B" w:rsidRDefault="0059222B" w:rsidP="00A2457A">
            <w:pPr>
              <w:pStyle w:val="Listaszerbekezds"/>
              <w:ind w:left="2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F1" w:rsidRPr="00E858F1" w:rsidRDefault="009B2E14" w:rsidP="00A2457A">
            <w:pPr>
              <w:pStyle w:val="Listaszerbekezds"/>
              <w:numPr>
                <w:ilvl w:val="0"/>
                <w:numId w:val="3"/>
              </w:numPr>
              <w:ind w:left="261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  <w:tc>
          <w:tcPr>
            <w:tcW w:w="3629" w:type="dxa"/>
            <w:vAlign w:val="center"/>
          </w:tcPr>
          <w:p w:rsidR="00A2457A" w:rsidRDefault="00A2457A" w:rsidP="0059222B">
            <w:pPr>
              <w:pStyle w:val="Listaszerbekezds"/>
              <w:numPr>
                <w:ilvl w:val="0"/>
                <w:numId w:val="4"/>
              </w:numPr>
              <w:ind w:left="176"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adaptációhoz szükséges dokumentumok (jelenléti ív, elégedettségi kérdőív, előadások, együttműködési megállapodás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222B" w:rsidRPr="00A2457A" w:rsidRDefault="0059222B" w:rsidP="00A2457A">
            <w:pPr>
              <w:pStyle w:val="Listaszerbekezds"/>
              <w:numPr>
                <w:ilvl w:val="0"/>
                <w:numId w:val="4"/>
              </w:numPr>
              <w:ind w:left="176"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kolléga tájékozott legyen</w:t>
            </w:r>
          </w:p>
        </w:tc>
      </w:tr>
      <w:tr w:rsidR="0059222B" w:rsidTr="00F37414">
        <w:trPr>
          <w:trHeight w:val="510"/>
          <w:jc w:val="center"/>
        </w:trPr>
        <w:tc>
          <w:tcPr>
            <w:tcW w:w="10573" w:type="dxa"/>
            <w:gridSpan w:val="4"/>
            <w:vAlign w:val="center"/>
          </w:tcPr>
          <w:p w:rsidR="0059222B" w:rsidRPr="0059222B" w:rsidRDefault="00A2457A" w:rsidP="0059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Helyszíni adaptációs látogatás</w:t>
            </w:r>
          </w:p>
        </w:tc>
      </w:tr>
      <w:tr w:rsidR="00E858F1" w:rsidTr="00F37414">
        <w:trPr>
          <w:trHeight w:val="510"/>
          <w:jc w:val="center"/>
        </w:trPr>
        <w:tc>
          <w:tcPr>
            <w:tcW w:w="2438" w:type="dxa"/>
            <w:vAlign w:val="center"/>
          </w:tcPr>
          <w:p w:rsidR="00E858F1" w:rsidRPr="00BD5BCC" w:rsidRDefault="00A2457A" w:rsidP="00EE68C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vendégek fogadása</w:t>
            </w:r>
          </w:p>
        </w:tc>
        <w:tc>
          <w:tcPr>
            <w:tcW w:w="2372" w:type="dxa"/>
            <w:vAlign w:val="center"/>
          </w:tcPr>
          <w:p w:rsidR="00E858F1" w:rsidRDefault="00E858F1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858F1" w:rsidRDefault="00A2457A" w:rsidP="009B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team</w:t>
            </w:r>
          </w:p>
        </w:tc>
        <w:tc>
          <w:tcPr>
            <w:tcW w:w="3629" w:type="dxa"/>
            <w:vAlign w:val="center"/>
          </w:tcPr>
          <w:p w:rsidR="00E858F1" w:rsidRPr="00EE68CD" w:rsidRDefault="00694A2E" w:rsidP="00A2457A">
            <w:pPr>
              <w:pStyle w:val="Listaszerbekezds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ráhangolódás a napra, személyes megismerkedés, kellemes légkör </w:t>
            </w:r>
          </w:p>
        </w:tc>
      </w:tr>
      <w:tr w:rsidR="0059222B" w:rsidTr="00F37414">
        <w:trPr>
          <w:trHeight w:val="510"/>
          <w:jc w:val="center"/>
        </w:trPr>
        <w:tc>
          <w:tcPr>
            <w:tcW w:w="2438" w:type="dxa"/>
            <w:vAlign w:val="center"/>
          </w:tcPr>
          <w:p w:rsidR="0059222B" w:rsidRPr="00BD5BCC" w:rsidRDefault="00694A2E" w:rsidP="00EE68C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Intézmény</w:t>
            </w:r>
            <w:r w:rsidR="002B1D5E">
              <w:rPr>
                <w:rFonts w:ascii="Times New Roman" w:hAnsi="Times New Roman" w:cs="Times New Roman"/>
                <w:smallCap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bemutatás</w:t>
            </w:r>
          </w:p>
        </w:tc>
        <w:tc>
          <w:tcPr>
            <w:tcW w:w="2372" w:type="dxa"/>
            <w:vAlign w:val="center"/>
          </w:tcPr>
          <w:p w:rsidR="0059222B" w:rsidRDefault="00694A2E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 (PowerPoint prezentáció)</w:t>
            </w:r>
          </w:p>
        </w:tc>
        <w:tc>
          <w:tcPr>
            <w:tcW w:w="2134" w:type="dxa"/>
            <w:vAlign w:val="center"/>
          </w:tcPr>
          <w:p w:rsidR="0059222B" w:rsidRDefault="00694A2E" w:rsidP="009B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  <w:tc>
          <w:tcPr>
            <w:tcW w:w="3629" w:type="dxa"/>
            <w:vAlign w:val="center"/>
          </w:tcPr>
          <w:p w:rsidR="0059222B" w:rsidRPr="00EE68CD" w:rsidRDefault="009B2E14" w:rsidP="009B2E14">
            <w:pPr>
              <w:pStyle w:val="Listaszerbekezds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megismerése</w:t>
            </w:r>
          </w:p>
        </w:tc>
      </w:tr>
      <w:tr w:rsidR="0059222B" w:rsidTr="00F37414">
        <w:trPr>
          <w:trHeight w:val="510"/>
          <w:jc w:val="center"/>
        </w:trPr>
        <w:tc>
          <w:tcPr>
            <w:tcW w:w="2438" w:type="dxa"/>
            <w:vAlign w:val="center"/>
          </w:tcPr>
          <w:p w:rsidR="0059222B" w:rsidRPr="00BD5BCC" w:rsidRDefault="009B2E14" w:rsidP="00EE68C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„</w:t>
            </w:r>
            <w:r w:rsidR="00694A2E">
              <w:rPr>
                <w:rFonts w:ascii="Times New Roman" w:hAnsi="Times New Roman" w:cs="Times New Roman"/>
                <w:smallCaps/>
                <w:sz w:val="24"/>
                <w:szCs w:val="24"/>
              </w:rPr>
              <w:t>Jó gyakorlat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”</w:t>
            </w:r>
            <w:r w:rsidR="00694A2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bemutatása</w:t>
            </w:r>
          </w:p>
        </w:tc>
        <w:tc>
          <w:tcPr>
            <w:tcW w:w="2372" w:type="dxa"/>
            <w:vAlign w:val="center"/>
          </w:tcPr>
          <w:p w:rsidR="009B2E14" w:rsidRDefault="009B2E14" w:rsidP="009B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 (PowerPoint prezentáció)</w:t>
            </w:r>
          </w:p>
        </w:tc>
        <w:tc>
          <w:tcPr>
            <w:tcW w:w="2134" w:type="dxa"/>
            <w:vAlign w:val="center"/>
          </w:tcPr>
          <w:p w:rsidR="0059222B" w:rsidRDefault="009B2E14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mentorpedagógus</w:t>
            </w:r>
          </w:p>
        </w:tc>
        <w:tc>
          <w:tcPr>
            <w:tcW w:w="3629" w:type="dxa"/>
            <w:vAlign w:val="center"/>
          </w:tcPr>
          <w:p w:rsidR="0059222B" w:rsidRPr="00EE68CD" w:rsidRDefault="009B2E14" w:rsidP="00694A2E">
            <w:pPr>
              <w:pStyle w:val="Listaszerbekezds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 gyakorlat részletes megismerése</w:t>
            </w:r>
          </w:p>
        </w:tc>
      </w:tr>
      <w:tr w:rsidR="0059222B" w:rsidTr="00F37414">
        <w:trPr>
          <w:trHeight w:val="510"/>
          <w:jc w:val="center"/>
        </w:trPr>
        <w:tc>
          <w:tcPr>
            <w:tcW w:w="2438" w:type="dxa"/>
            <w:vAlign w:val="center"/>
          </w:tcPr>
          <w:p w:rsidR="0059222B" w:rsidRPr="00BD5BCC" w:rsidRDefault="009B2E14" w:rsidP="00EE68C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Iskolabejárás</w:t>
            </w:r>
          </w:p>
        </w:tc>
        <w:tc>
          <w:tcPr>
            <w:tcW w:w="2372" w:type="dxa"/>
            <w:vAlign w:val="center"/>
          </w:tcPr>
          <w:p w:rsidR="0059222B" w:rsidRDefault="009B2E14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vezetéssel</w:t>
            </w:r>
          </w:p>
        </w:tc>
        <w:tc>
          <w:tcPr>
            <w:tcW w:w="2134" w:type="dxa"/>
            <w:vAlign w:val="center"/>
          </w:tcPr>
          <w:p w:rsidR="0059222B" w:rsidRDefault="009B2E14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  <w:tc>
          <w:tcPr>
            <w:tcW w:w="3629" w:type="dxa"/>
            <w:vAlign w:val="center"/>
          </w:tcPr>
          <w:p w:rsidR="0059222B" w:rsidRPr="00EE68CD" w:rsidRDefault="009B2E14" w:rsidP="009B2E14">
            <w:pPr>
              <w:pStyle w:val="Listaszerbekezds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intézményi környezet megismerése</w:t>
            </w:r>
          </w:p>
        </w:tc>
      </w:tr>
      <w:tr w:rsidR="0059222B" w:rsidTr="00F37414">
        <w:trPr>
          <w:trHeight w:val="510"/>
          <w:jc w:val="center"/>
        </w:trPr>
        <w:tc>
          <w:tcPr>
            <w:tcW w:w="2438" w:type="dxa"/>
            <w:vAlign w:val="center"/>
          </w:tcPr>
          <w:p w:rsidR="0059222B" w:rsidRPr="00BD5BCC" w:rsidRDefault="009B2E14" w:rsidP="00EE68C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Hospitálás, műhelymunka</w:t>
            </w:r>
          </w:p>
        </w:tc>
        <w:tc>
          <w:tcPr>
            <w:tcW w:w="2372" w:type="dxa"/>
            <w:vAlign w:val="center"/>
          </w:tcPr>
          <w:p w:rsidR="0059222B" w:rsidRDefault="009B2E14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hospitálás, műhelymunka,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gyakorlati bemutató, megfigyelés</w:t>
            </w:r>
          </w:p>
        </w:tc>
        <w:tc>
          <w:tcPr>
            <w:tcW w:w="2134" w:type="dxa"/>
            <w:vAlign w:val="center"/>
          </w:tcPr>
          <w:p w:rsidR="0059222B" w:rsidRDefault="009B2E14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mentorpedagógus</w:t>
            </w:r>
          </w:p>
        </w:tc>
        <w:tc>
          <w:tcPr>
            <w:tcW w:w="3629" w:type="dxa"/>
            <w:vAlign w:val="center"/>
          </w:tcPr>
          <w:p w:rsidR="0059222B" w:rsidRPr="009B2E14" w:rsidRDefault="009B2E14" w:rsidP="009B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módszerátadás, gyakorlati tapasztalatszerzés,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alkalmazhatóság</w:t>
            </w:r>
          </w:p>
        </w:tc>
      </w:tr>
      <w:tr w:rsidR="0059222B" w:rsidTr="00F37414">
        <w:trPr>
          <w:trHeight w:val="510"/>
          <w:jc w:val="center"/>
        </w:trPr>
        <w:tc>
          <w:tcPr>
            <w:tcW w:w="2438" w:type="dxa"/>
            <w:vAlign w:val="center"/>
          </w:tcPr>
          <w:p w:rsidR="0059222B" w:rsidRPr="00BD5BCC" w:rsidRDefault="007D4523" w:rsidP="007D452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Szakmai m</w:t>
            </w:r>
            <w:r w:rsidR="009B2E14">
              <w:rPr>
                <w:rFonts w:ascii="Times New Roman" w:hAnsi="Times New Roman" w:cs="Times New Roman"/>
                <w:smallCaps/>
                <w:sz w:val="24"/>
                <w:szCs w:val="24"/>
              </w:rPr>
              <w:t>egbeszélés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, dokumentáció átadása                    </w:t>
            </w:r>
          </w:p>
        </w:tc>
        <w:tc>
          <w:tcPr>
            <w:tcW w:w="2372" w:type="dxa"/>
            <w:vAlign w:val="center"/>
          </w:tcPr>
          <w:p w:rsidR="007D4523" w:rsidRDefault="007D4523" w:rsidP="007D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tapasztalatátadás, kérdésekre adott válasz, </w:t>
            </w:r>
          </w:p>
        </w:tc>
        <w:tc>
          <w:tcPr>
            <w:tcW w:w="2134" w:type="dxa"/>
            <w:vAlign w:val="center"/>
          </w:tcPr>
          <w:p w:rsidR="0059222B" w:rsidRDefault="007D4523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mentorpedagógus, foglalkozásvezető pedagógus</w:t>
            </w:r>
          </w:p>
        </w:tc>
        <w:tc>
          <w:tcPr>
            <w:tcW w:w="3629" w:type="dxa"/>
            <w:vAlign w:val="center"/>
          </w:tcPr>
          <w:p w:rsidR="0059222B" w:rsidRPr="009B2E14" w:rsidRDefault="007D4523" w:rsidP="009B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alkalmazhatóság, használhatóság</w:t>
            </w:r>
          </w:p>
        </w:tc>
      </w:tr>
      <w:tr w:rsidR="0059222B" w:rsidTr="00F37414">
        <w:trPr>
          <w:trHeight w:val="510"/>
          <w:jc w:val="center"/>
        </w:trPr>
        <w:tc>
          <w:tcPr>
            <w:tcW w:w="2438" w:type="dxa"/>
            <w:vAlign w:val="center"/>
          </w:tcPr>
          <w:p w:rsidR="0059222B" w:rsidRPr="00BD5BCC" w:rsidRDefault="007D4523" w:rsidP="00EE68C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Elégedettségmérés</w:t>
            </w:r>
          </w:p>
        </w:tc>
        <w:tc>
          <w:tcPr>
            <w:tcW w:w="2372" w:type="dxa"/>
            <w:vAlign w:val="center"/>
          </w:tcPr>
          <w:p w:rsidR="0059222B" w:rsidRDefault="007D4523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kérdőív</w:t>
            </w:r>
          </w:p>
        </w:tc>
        <w:tc>
          <w:tcPr>
            <w:tcW w:w="2134" w:type="dxa"/>
            <w:vAlign w:val="center"/>
          </w:tcPr>
          <w:p w:rsidR="0059222B" w:rsidRDefault="007D4523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3629" w:type="dxa"/>
            <w:vAlign w:val="center"/>
          </w:tcPr>
          <w:p w:rsidR="0059222B" w:rsidRPr="009B2E14" w:rsidRDefault="007D4523" w:rsidP="009B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tapasztalatok beépítése a működésbe</w:t>
            </w:r>
          </w:p>
        </w:tc>
      </w:tr>
      <w:tr w:rsidR="007D4523" w:rsidTr="00F37414">
        <w:trPr>
          <w:trHeight w:val="510"/>
          <w:jc w:val="center"/>
        </w:trPr>
        <w:tc>
          <w:tcPr>
            <w:tcW w:w="2438" w:type="dxa"/>
            <w:vAlign w:val="center"/>
          </w:tcPr>
          <w:p w:rsidR="007D4523" w:rsidRDefault="007D4523" w:rsidP="00EE68C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Adminisztráció</w:t>
            </w:r>
          </w:p>
        </w:tc>
        <w:tc>
          <w:tcPr>
            <w:tcW w:w="2372" w:type="dxa"/>
            <w:vAlign w:val="center"/>
          </w:tcPr>
          <w:p w:rsidR="007D4523" w:rsidRDefault="007D4523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7D4523" w:rsidRDefault="007D4523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3629" w:type="dxa"/>
            <w:vAlign w:val="center"/>
          </w:tcPr>
          <w:p w:rsidR="007D4523" w:rsidRDefault="007D4523" w:rsidP="009B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adaptációs folyamat dokumentációja</w:t>
            </w:r>
          </w:p>
        </w:tc>
      </w:tr>
      <w:tr w:rsidR="007D4523" w:rsidTr="00F37414">
        <w:trPr>
          <w:trHeight w:val="510"/>
          <w:jc w:val="center"/>
        </w:trPr>
        <w:tc>
          <w:tcPr>
            <w:tcW w:w="10573" w:type="dxa"/>
            <w:gridSpan w:val="4"/>
            <w:vAlign w:val="center"/>
          </w:tcPr>
          <w:p w:rsidR="007D4523" w:rsidRPr="007D4523" w:rsidRDefault="007D4523" w:rsidP="009B2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Modell bevezetése az adaptáló intézményben</w:t>
            </w:r>
          </w:p>
        </w:tc>
      </w:tr>
      <w:tr w:rsidR="007D4523" w:rsidTr="00F37414">
        <w:trPr>
          <w:trHeight w:val="510"/>
          <w:jc w:val="center"/>
        </w:trPr>
        <w:tc>
          <w:tcPr>
            <w:tcW w:w="2438" w:type="dxa"/>
            <w:vAlign w:val="center"/>
          </w:tcPr>
          <w:p w:rsidR="007D4523" w:rsidRDefault="007B6EE5" w:rsidP="00EE68C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adaptáló intézmény helyzetelemzése</w:t>
            </w:r>
          </w:p>
        </w:tc>
        <w:tc>
          <w:tcPr>
            <w:tcW w:w="2372" w:type="dxa"/>
            <w:vAlign w:val="center"/>
          </w:tcPr>
          <w:p w:rsidR="007D4523" w:rsidRDefault="009C62C4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dokumentumelemzés, SWOT analízis</w:t>
            </w:r>
          </w:p>
        </w:tc>
        <w:tc>
          <w:tcPr>
            <w:tcW w:w="2134" w:type="dxa"/>
            <w:vAlign w:val="center"/>
          </w:tcPr>
          <w:p w:rsidR="007D4523" w:rsidRDefault="007B6EE5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mentorpedagógus</w:t>
            </w:r>
          </w:p>
        </w:tc>
        <w:tc>
          <w:tcPr>
            <w:tcW w:w="3629" w:type="dxa"/>
            <w:vAlign w:val="center"/>
          </w:tcPr>
          <w:p w:rsidR="006C35F8" w:rsidRDefault="007B6EE5" w:rsidP="006C35F8">
            <w:pPr>
              <w:pStyle w:val="Listaszerbekezds"/>
              <w:numPr>
                <w:ilvl w:val="0"/>
                <w:numId w:val="13"/>
              </w:numPr>
              <w:ind w:left="220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6C35F8">
              <w:rPr>
                <w:rFonts w:ascii="Times New Roman" w:hAnsi="Times New Roman" w:cs="Times New Roman"/>
                <w:sz w:val="24"/>
                <w:szCs w:val="24"/>
              </w:rPr>
              <w:t>fejlesztési cél meghatározása, intézményi dokumentumokba való beépülés</w:t>
            </w:r>
            <w:r w:rsidR="006C35F8" w:rsidRPr="006C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523" w:rsidRPr="006C35F8" w:rsidRDefault="006C35F8" w:rsidP="006C35F8">
            <w:pPr>
              <w:pStyle w:val="Listaszerbekezds"/>
              <w:numPr>
                <w:ilvl w:val="0"/>
                <w:numId w:val="13"/>
              </w:numPr>
              <w:ind w:left="220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6C35F8">
              <w:rPr>
                <w:rFonts w:ascii="Times New Roman" w:hAnsi="Times New Roman" w:cs="Times New Roman"/>
                <w:sz w:val="24"/>
                <w:szCs w:val="24"/>
              </w:rPr>
              <w:t>sikerkritériumok meghatározása</w:t>
            </w:r>
          </w:p>
        </w:tc>
      </w:tr>
      <w:tr w:rsidR="007D4523" w:rsidTr="00F37414">
        <w:trPr>
          <w:trHeight w:val="510"/>
          <w:jc w:val="center"/>
        </w:trPr>
        <w:tc>
          <w:tcPr>
            <w:tcW w:w="2438" w:type="dxa"/>
            <w:vAlign w:val="center"/>
          </w:tcPr>
          <w:p w:rsidR="007D4523" w:rsidRDefault="007B6EE5" w:rsidP="00EE68C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„Jó gyakorlat” helyi feltételekhez való igazítása</w:t>
            </w:r>
          </w:p>
        </w:tc>
        <w:tc>
          <w:tcPr>
            <w:tcW w:w="2372" w:type="dxa"/>
            <w:vAlign w:val="center"/>
          </w:tcPr>
          <w:p w:rsidR="007D4523" w:rsidRDefault="009C62C4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munka</w:t>
            </w:r>
          </w:p>
        </w:tc>
        <w:tc>
          <w:tcPr>
            <w:tcW w:w="2134" w:type="dxa"/>
            <w:vAlign w:val="center"/>
          </w:tcPr>
          <w:p w:rsidR="007D4523" w:rsidRDefault="007B6EE5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mentorpedagógus</w:t>
            </w:r>
          </w:p>
        </w:tc>
        <w:tc>
          <w:tcPr>
            <w:tcW w:w="3629" w:type="dxa"/>
            <w:vAlign w:val="center"/>
          </w:tcPr>
          <w:p w:rsidR="007D4523" w:rsidRDefault="007D4523" w:rsidP="009B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E5" w:rsidTr="00F37414">
        <w:trPr>
          <w:trHeight w:val="510"/>
          <w:jc w:val="center"/>
        </w:trPr>
        <w:tc>
          <w:tcPr>
            <w:tcW w:w="2438" w:type="dxa"/>
            <w:vAlign w:val="center"/>
          </w:tcPr>
          <w:p w:rsidR="007B6EE5" w:rsidRDefault="007B6EE5" w:rsidP="00EE68C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Bevezetés folyamattámogatása</w:t>
            </w:r>
          </w:p>
        </w:tc>
        <w:tc>
          <w:tcPr>
            <w:tcW w:w="2372" w:type="dxa"/>
            <w:vAlign w:val="center"/>
          </w:tcPr>
          <w:p w:rsidR="007B6EE5" w:rsidRDefault="007B6EE5" w:rsidP="007B6EE5">
            <w:pPr>
              <w:pStyle w:val="Listaszerbekezds"/>
              <w:numPr>
                <w:ilvl w:val="0"/>
                <w:numId w:val="5"/>
              </w:numPr>
              <w:ind w:left="205"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értekezlet</w:t>
            </w:r>
          </w:p>
          <w:p w:rsidR="007B6EE5" w:rsidRDefault="007B6EE5" w:rsidP="007B6EE5">
            <w:pPr>
              <w:pStyle w:val="Listaszerbekezds"/>
              <w:numPr>
                <w:ilvl w:val="0"/>
                <w:numId w:val="5"/>
              </w:numPr>
              <w:ind w:left="205"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EE5">
              <w:rPr>
                <w:rFonts w:ascii="Times New Roman" w:hAnsi="Times New Roman" w:cs="Times New Roman"/>
                <w:sz w:val="24"/>
                <w:szCs w:val="24"/>
              </w:rPr>
              <w:t>személyes megbeszélés</w:t>
            </w:r>
          </w:p>
          <w:p w:rsidR="007B6EE5" w:rsidRPr="007B6EE5" w:rsidRDefault="007B6EE5" w:rsidP="007B6EE5">
            <w:pPr>
              <w:pStyle w:val="Listaszerbekezds"/>
              <w:numPr>
                <w:ilvl w:val="0"/>
                <w:numId w:val="5"/>
              </w:numPr>
              <w:ind w:left="205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E5">
              <w:rPr>
                <w:rFonts w:ascii="Times New Roman" w:hAnsi="Times New Roman" w:cs="Times New Roman"/>
                <w:sz w:val="24"/>
                <w:szCs w:val="24"/>
              </w:rPr>
              <w:t xml:space="preserve"> elektronikus levelezés</w:t>
            </w:r>
          </w:p>
        </w:tc>
        <w:tc>
          <w:tcPr>
            <w:tcW w:w="2134" w:type="dxa"/>
            <w:vAlign w:val="center"/>
          </w:tcPr>
          <w:p w:rsidR="007B6EE5" w:rsidRDefault="007B6EE5" w:rsidP="007B6EE5">
            <w:pPr>
              <w:jc w:val="center"/>
            </w:pPr>
            <w:r w:rsidRPr="006345C4">
              <w:rPr>
                <w:rFonts w:ascii="Times New Roman" w:hAnsi="Times New Roman" w:cs="Times New Roman"/>
                <w:sz w:val="24"/>
                <w:szCs w:val="24"/>
              </w:rPr>
              <w:t>mentorpedagógus</w:t>
            </w:r>
          </w:p>
        </w:tc>
        <w:tc>
          <w:tcPr>
            <w:tcW w:w="3629" w:type="dxa"/>
            <w:vAlign w:val="center"/>
          </w:tcPr>
          <w:p w:rsidR="007B6EE5" w:rsidRDefault="007B6EE5" w:rsidP="007B6EE5">
            <w:pPr>
              <w:pStyle w:val="Listaszerbekezds"/>
              <w:numPr>
                <w:ilvl w:val="0"/>
                <w:numId w:val="6"/>
              </w:numPr>
              <w:ind w:left="176"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EE5">
              <w:rPr>
                <w:rFonts w:ascii="Times New Roman" w:hAnsi="Times New Roman" w:cs="Times New Roman"/>
                <w:sz w:val="24"/>
                <w:szCs w:val="24"/>
              </w:rPr>
              <w:t>tantestület tájékoztatása</w:t>
            </w:r>
          </w:p>
          <w:p w:rsidR="007B6EE5" w:rsidRDefault="007B6EE5" w:rsidP="007B6EE5">
            <w:pPr>
              <w:pStyle w:val="Listaszerbekezds"/>
              <w:numPr>
                <w:ilvl w:val="0"/>
                <w:numId w:val="6"/>
              </w:numPr>
              <w:ind w:left="176"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414">
              <w:rPr>
                <w:rFonts w:ascii="Times New Roman" w:hAnsi="Times New Roman" w:cs="Times New Roman"/>
                <w:sz w:val="24"/>
                <w:szCs w:val="24"/>
              </w:rPr>
              <w:t>bevezetés folyamatosságának biztosítása</w:t>
            </w:r>
          </w:p>
          <w:p w:rsidR="007B6EE5" w:rsidRPr="00F37414" w:rsidRDefault="00F37414" w:rsidP="00F37414">
            <w:pPr>
              <w:pStyle w:val="Listaszerbekezds"/>
              <w:numPr>
                <w:ilvl w:val="0"/>
                <w:numId w:val="6"/>
              </w:numPr>
              <w:ind w:left="176"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felvetődő problémák gyors megoldása</w:t>
            </w:r>
          </w:p>
        </w:tc>
      </w:tr>
      <w:tr w:rsidR="007D4523" w:rsidTr="00F37414">
        <w:trPr>
          <w:trHeight w:val="510"/>
          <w:jc w:val="center"/>
        </w:trPr>
        <w:tc>
          <w:tcPr>
            <w:tcW w:w="2438" w:type="dxa"/>
            <w:vAlign w:val="center"/>
          </w:tcPr>
          <w:p w:rsidR="007D4523" w:rsidRDefault="007B6EE5" w:rsidP="00EE68C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„Jó gyakorlat” bevezetése</w:t>
            </w:r>
          </w:p>
        </w:tc>
        <w:tc>
          <w:tcPr>
            <w:tcW w:w="2372" w:type="dxa"/>
            <w:vAlign w:val="center"/>
          </w:tcPr>
          <w:p w:rsidR="007D4523" w:rsidRDefault="007D4523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7D4523" w:rsidRDefault="007B6EE5" w:rsidP="007B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mentorpedagógus</w:t>
            </w:r>
          </w:p>
        </w:tc>
        <w:tc>
          <w:tcPr>
            <w:tcW w:w="3629" w:type="dxa"/>
            <w:vAlign w:val="center"/>
          </w:tcPr>
          <w:p w:rsidR="007D4523" w:rsidRDefault="009C62C4" w:rsidP="009B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működő folyamat</w:t>
            </w:r>
          </w:p>
        </w:tc>
      </w:tr>
      <w:tr w:rsidR="007D4523" w:rsidTr="00F37414">
        <w:trPr>
          <w:trHeight w:val="510"/>
          <w:jc w:val="center"/>
        </w:trPr>
        <w:tc>
          <w:tcPr>
            <w:tcW w:w="2438" w:type="dxa"/>
            <w:vAlign w:val="center"/>
          </w:tcPr>
          <w:p w:rsidR="007D4523" w:rsidRDefault="007B6EE5" w:rsidP="00EE68C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Hospitálás az adaptáló intézményben</w:t>
            </w:r>
          </w:p>
        </w:tc>
        <w:tc>
          <w:tcPr>
            <w:tcW w:w="2372" w:type="dxa"/>
            <w:vAlign w:val="center"/>
          </w:tcPr>
          <w:p w:rsidR="007D4523" w:rsidRDefault="00F37414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hospitálási napló</w:t>
            </w:r>
          </w:p>
        </w:tc>
        <w:tc>
          <w:tcPr>
            <w:tcW w:w="2134" w:type="dxa"/>
            <w:vAlign w:val="center"/>
          </w:tcPr>
          <w:p w:rsidR="007D4523" w:rsidRDefault="007B6EE5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mentorpedagógus</w:t>
            </w:r>
          </w:p>
        </w:tc>
        <w:tc>
          <w:tcPr>
            <w:tcW w:w="3629" w:type="dxa"/>
            <w:vAlign w:val="center"/>
          </w:tcPr>
          <w:p w:rsidR="007D4523" w:rsidRDefault="007B6EE5" w:rsidP="009B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folyamat </w:t>
            </w:r>
          </w:p>
        </w:tc>
      </w:tr>
      <w:tr w:rsidR="007D4523" w:rsidTr="00F37414">
        <w:trPr>
          <w:trHeight w:val="510"/>
          <w:jc w:val="center"/>
        </w:trPr>
        <w:tc>
          <w:tcPr>
            <w:tcW w:w="2438" w:type="dxa"/>
            <w:vAlign w:val="center"/>
          </w:tcPr>
          <w:p w:rsidR="007D4523" w:rsidRDefault="007B6EE5" w:rsidP="00EE68C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Szakmai megbeszélés, javaslattétel</w:t>
            </w:r>
          </w:p>
        </w:tc>
        <w:tc>
          <w:tcPr>
            <w:tcW w:w="2372" w:type="dxa"/>
            <w:vAlign w:val="center"/>
          </w:tcPr>
          <w:p w:rsidR="007D4523" w:rsidRDefault="007B6EE5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megbeszélés, kérdésekre adott válasz</w:t>
            </w:r>
          </w:p>
        </w:tc>
        <w:tc>
          <w:tcPr>
            <w:tcW w:w="2134" w:type="dxa"/>
            <w:vAlign w:val="center"/>
          </w:tcPr>
          <w:p w:rsidR="007D4523" w:rsidRDefault="007B6EE5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mentorpedagógus</w:t>
            </w:r>
          </w:p>
        </w:tc>
        <w:tc>
          <w:tcPr>
            <w:tcW w:w="3629" w:type="dxa"/>
            <w:vAlign w:val="center"/>
          </w:tcPr>
          <w:p w:rsidR="007D4523" w:rsidRDefault="007B6EE5" w:rsidP="009B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hatékony működés </w:t>
            </w:r>
          </w:p>
        </w:tc>
      </w:tr>
      <w:tr w:rsidR="007D4523" w:rsidTr="00F37414">
        <w:trPr>
          <w:trHeight w:val="510"/>
          <w:jc w:val="center"/>
        </w:trPr>
        <w:tc>
          <w:tcPr>
            <w:tcW w:w="2438" w:type="dxa"/>
            <w:vAlign w:val="center"/>
          </w:tcPr>
          <w:p w:rsidR="007D4523" w:rsidRDefault="00F37414" w:rsidP="00EE68C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Értékelés</w:t>
            </w:r>
          </w:p>
        </w:tc>
        <w:tc>
          <w:tcPr>
            <w:tcW w:w="2372" w:type="dxa"/>
            <w:vAlign w:val="center"/>
          </w:tcPr>
          <w:p w:rsidR="007D4523" w:rsidRDefault="006C35F8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megbeszélés, reflektálás</w:t>
            </w:r>
          </w:p>
        </w:tc>
        <w:tc>
          <w:tcPr>
            <w:tcW w:w="2134" w:type="dxa"/>
            <w:vAlign w:val="center"/>
          </w:tcPr>
          <w:p w:rsidR="007D4523" w:rsidRDefault="00F37414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mentorpedagógus</w:t>
            </w:r>
          </w:p>
        </w:tc>
        <w:tc>
          <w:tcPr>
            <w:tcW w:w="3629" w:type="dxa"/>
            <w:vAlign w:val="center"/>
          </w:tcPr>
          <w:p w:rsidR="007D4523" w:rsidRDefault="006C35F8" w:rsidP="009C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sikerek</w:t>
            </w:r>
            <w:r w:rsidR="009C6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problémák</w:t>
            </w:r>
            <w:r w:rsidR="009C6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lehetőségek </w:t>
            </w:r>
          </w:p>
        </w:tc>
      </w:tr>
      <w:tr w:rsidR="009C62C4" w:rsidTr="009C62C4">
        <w:trPr>
          <w:trHeight w:val="510"/>
          <w:jc w:val="center"/>
        </w:trPr>
        <w:tc>
          <w:tcPr>
            <w:tcW w:w="2438" w:type="dxa"/>
            <w:vAlign w:val="center"/>
          </w:tcPr>
          <w:p w:rsidR="009C62C4" w:rsidRDefault="009C62C4" w:rsidP="00EE68C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Visszacsatolás</w:t>
            </w:r>
          </w:p>
        </w:tc>
        <w:tc>
          <w:tcPr>
            <w:tcW w:w="2372" w:type="dxa"/>
            <w:vAlign w:val="center"/>
          </w:tcPr>
          <w:p w:rsidR="009C62C4" w:rsidRDefault="009C62C4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C62C4" w:rsidRDefault="009C62C4" w:rsidP="009C62C4">
            <w:pPr>
              <w:jc w:val="center"/>
            </w:pPr>
            <w:r w:rsidRPr="005C540B">
              <w:rPr>
                <w:rFonts w:ascii="Times New Roman" w:hAnsi="Times New Roman" w:cs="Times New Roman"/>
                <w:sz w:val="24"/>
                <w:szCs w:val="24"/>
              </w:rPr>
              <w:t>mentorpedagógus</w:t>
            </w:r>
          </w:p>
        </w:tc>
        <w:tc>
          <w:tcPr>
            <w:tcW w:w="3629" w:type="dxa"/>
            <w:vAlign w:val="center"/>
          </w:tcPr>
          <w:p w:rsidR="009C62C4" w:rsidRDefault="009C62C4" w:rsidP="009B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javaslatok beépítése a működésbe</w:t>
            </w:r>
          </w:p>
        </w:tc>
      </w:tr>
      <w:tr w:rsidR="009C62C4" w:rsidTr="009C62C4">
        <w:trPr>
          <w:trHeight w:val="510"/>
          <w:jc w:val="center"/>
        </w:trPr>
        <w:tc>
          <w:tcPr>
            <w:tcW w:w="2438" w:type="dxa"/>
            <w:vAlign w:val="center"/>
          </w:tcPr>
          <w:p w:rsidR="009C62C4" w:rsidRDefault="009C62C4" w:rsidP="002B1D5E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Utókövetés      </w:t>
            </w:r>
          </w:p>
        </w:tc>
        <w:tc>
          <w:tcPr>
            <w:tcW w:w="2372" w:type="dxa"/>
            <w:vAlign w:val="center"/>
          </w:tcPr>
          <w:p w:rsidR="009C62C4" w:rsidRDefault="009C62C4" w:rsidP="00E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9C62C4" w:rsidRDefault="009C62C4" w:rsidP="009C62C4">
            <w:pPr>
              <w:jc w:val="center"/>
            </w:pPr>
            <w:r w:rsidRPr="005C540B">
              <w:rPr>
                <w:rFonts w:ascii="Times New Roman" w:hAnsi="Times New Roman" w:cs="Times New Roman"/>
                <w:sz w:val="24"/>
                <w:szCs w:val="24"/>
              </w:rPr>
              <w:t>mentorpedagógus</w:t>
            </w:r>
          </w:p>
        </w:tc>
        <w:tc>
          <w:tcPr>
            <w:tcW w:w="3629" w:type="dxa"/>
            <w:vAlign w:val="center"/>
          </w:tcPr>
          <w:p w:rsidR="009C62C4" w:rsidRDefault="002B1D5E" w:rsidP="009B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igény</w:t>
            </w:r>
            <w:r w:rsidRPr="009C62C4">
              <w:rPr>
                <w:rFonts w:ascii="Times New Roman" w:hAnsi="Times New Roman" w:cs="Times New Roman"/>
                <w:sz w:val="24"/>
                <w:szCs w:val="24"/>
              </w:rPr>
              <w:t xml:space="preserve"> esetén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megvalósuló támogatás</w:t>
            </w:r>
          </w:p>
        </w:tc>
      </w:tr>
    </w:tbl>
    <w:p w:rsidR="00EE68CD" w:rsidRDefault="00EE68CD" w:rsidP="00EE6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414" w:rsidRDefault="00F37414" w:rsidP="00F374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7414">
        <w:rPr>
          <w:rFonts w:ascii="Times New Roman" w:hAnsi="Times New Roman" w:cs="Times New Roman"/>
          <w:i/>
          <w:sz w:val="24"/>
          <w:szCs w:val="24"/>
        </w:rPr>
        <w:t>Szakmai team feladatai:</w:t>
      </w:r>
    </w:p>
    <w:p w:rsidR="009162FA" w:rsidRPr="00F37414" w:rsidRDefault="009162FA" w:rsidP="00F374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7414" w:rsidRPr="00F37414" w:rsidRDefault="00F37414" w:rsidP="00F37414">
      <w:pPr>
        <w:pStyle w:val="Felsorols1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mallCaps w:val="0"/>
          <w:sz w:val="24"/>
          <w:szCs w:val="24"/>
          <w:lang w:val="hu-HU"/>
        </w:rPr>
      </w:pPr>
      <w:r w:rsidRPr="00F37414">
        <w:rPr>
          <w:rFonts w:ascii="Times New Roman" w:hAnsi="Times New Roman"/>
          <w:smallCaps w:val="0"/>
          <w:sz w:val="24"/>
          <w:szCs w:val="24"/>
          <w:lang w:val="hu-HU"/>
        </w:rPr>
        <w:t>„jó gyakorlat” átadásának menedzselése</w:t>
      </w:r>
    </w:p>
    <w:p w:rsidR="00F37414" w:rsidRPr="00F37414" w:rsidRDefault="00F37414" w:rsidP="00F37414">
      <w:pPr>
        <w:pStyle w:val="Felsorols1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mallCaps w:val="0"/>
          <w:sz w:val="24"/>
          <w:szCs w:val="24"/>
          <w:lang w:val="hu-HU"/>
        </w:rPr>
      </w:pPr>
      <w:r w:rsidRPr="00F37414">
        <w:rPr>
          <w:rFonts w:ascii="Times New Roman" w:hAnsi="Times New Roman"/>
          <w:smallCaps w:val="0"/>
          <w:sz w:val="24"/>
          <w:szCs w:val="24"/>
          <w:lang w:val="hu-HU"/>
        </w:rPr>
        <w:t>intézmények közti együttműködés biztosítása</w:t>
      </w:r>
    </w:p>
    <w:p w:rsidR="00F37414" w:rsidRPr="00F37414" w:rsidRDefault="00F37414" w:rsidP="00F37414">
      <w:pPr>
        <w:pStyle w:val="Felsorols1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mallCaps w:val="0"/>
          <w:sz w:val="24"/>
          <w:szCs w:val="24"/>
          <w:lang w:val="hu-HU"/>
        </w:rPr>
      </w:pPr>
      <w:r w:rsidRPr="00F37414">
        <w:rPr>
          <w:rFonts w:ascii="Times New Roman" w:hAnsi="Times New Roman"/>
          <w:smallCaps w:val="0"/>
          <w:sz w:val="24"/>
          <w:szCs w:val="24"/>
          <w:lang w:val="hu-HU"/>
        </w:rPr>
        <w:t>befogadó oktatási környezet kialakítása</w:t>
      </w:r>
    </w:p>
    <w:p w:rsidR="00F37414" w:rsidRPr="00F37414" w:rsidRDefault="00F37414" w:rsidP="00F37414">
      <w:pPr>
        <w:pStyle w:val="Felsorols1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mallCaps w:val="0"/>
          <w:sz w:val="24"/>
          <w:szCs w:val="24"/>
          <w:lang w:val="hu-HU"/>
        </w:rPr>
      </w:pPr>
      <w:r w:rsidRPr="00F37414">
        <w:rPr>
          <w:rFonts w:ascii="Times New Roman" w:hAnsi="Times New Roman"/>
          <w:smallCaps w:val="0"/>
          <w:sz w:val="24"/>
          <w:szCs w:val="24"/>
          <w:lang w:val="hu-HU"/>
        </w:rPr>
        <w:t>külső és belső szakmai kapcsolati rendszer kialakítása, működtetése</w:t>
      </w:r>
    </w:p>
    <w:p w:rsidR="00F37414" w:rsidRPr="00F37414" w:rsidRDefault="00F37414" w:rsidP="00F37414">
      <w:pPr>
        <w:pStyle w:val="Felsorols1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mallCaps w:val="0"/>
          <w:sz w:val="24"/>
          <w:szCs w:val="24"/>
          <w:lang w:val="hu-HU"/>
        </w:rPr>
      </w:pPr>
      <w:r>
        <w:rPr>
          <w:rFonts w:ascii="Times New Roman" w:hAnsi="Times New Roman"/>
          <w:smallCaps w:val="0"/>
          <w:sz w:val="24"/>
          <w:szCs w:val="24"/>
          <w:lang w:val="hu-HU"/>
        </w:rPr>
        <w:t>k</w:t>
      </w:r>
      <w:r w:rsidRPr="00F37414">
        <w:rPr>
          <w:rFonts w:ascii="Times New Roman" w:hAnsi="Times New Roman"/>
          <w:smallCaps w:val="0"/>
          <w:sz w:val="24"/>
          <w:szCs w:val="24"/>
          <w:lang w:val="hu-HU"/>
        </w:rPr>
        <w:t>orszerű IKT eszközök alkalmazása a mindennapi pedagógiai munkában</w:t>
      </w:r>
    </w:p>
    <w:p w:rsidR="00F37414" w:rsidRPr="00F37414" w:rsidRDefault="00F37414" w:rsidP="00F37414">
      <w:pPr>
        <w:pStyle w:val="Felsorols1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mallCaps w:val="0"/>
          <w:sz w:val="24"/>
          <w:szCs w:val="24"/>
          <w:lang w:val="hu-HU"/>
        </w:rPr>
      </w:pPr>
      <w:r>
        <w:rPr>
          <w:rFonts w:ascii="Times New Roman" w:hAnsi="Times New Roman"/>
          <w:smallCaps w:val="0"/>
          <w:sz w:val="24"/>
          <w:szCs w:val="24"/>
          <w:lang w:val="hu-HU"/>
        </w:rPr>
        <w:t>m</w:t>
      </w:r>
      <w:r w:rsidRPr="00F37414">
        <w:rPr>
          <w:rFonts w:ascii="Times New Roman" w:hAnsi="Times New Roman"/>
          <w:smallCaps w:val="0"/>
          <w:sz w:val="24"/>
          <w:szCs w:val="24"/>
          <w:lang w:val="hu-HU"/>
        </w:rPr>
        <w:t>entorpedagógusi feladatokra való felkészülés és a teendők ellátása</w:t>
      </w:r>
    </w:p>
    <w:p w:rsidR="00F37414" w:rsidRPr="00F37414" w:rsidRDefault="00F37414" w:rsidP="00F37414">
      <w:pPr>
        <w:pStyle w:val="Felsorols1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mallCaps w:val="0"/>
          <w:sz w:val="24"/>
          <w:szCs w:val="24"/>
          <w:lang w:val="hu-HU"/>
        </w:rPr>
      </w:pPr>
      <w:r>
        <w:rPr>
          <w:rFonts w:ascii="Times New Roman" w:hAnsi="Times New Roman"/>
          <w:smallCaps w:val="0"/>
          <w:sz w:val="24"/>
          <w:szCs w:val="24"/>
          <w:lang w:val="hu-HU"/>
        </w:rPr>
        <w:lastRenderedPageBreak/>
        <w:t>i</w:t>
      </w:r>
      <w:r w:rsidRPr="00F37414">
        <w:rPr>
          <w:rFonts w:ascii="Times New Roman" w:hAnsi="Times New Roman"/>
          <w:smallCaps w:val="0"/>
          <w:sz w:val="24"/>
          <w:szCs w:val="24"/>
          <w:lang w:val="hu-HU"/>
        </w:rPr>
        <w:t>ntézményi önértékelési rendszer kidolgozása, alkalmazása</w:t>
      </w:r>
    </w:p>
    <w:p w:rsidR="00F37414" w:rsidRPr="00F37414" w:rsidRDefault="00F37414" w:rsidP="00F37414">
      <w:pPr>
        <w:pStyle w:val="Felsorols1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mallCaps w:val="0"/>
          <w:sz w:val="24"/>
          <w:szCs w:val="24"/>
          <w:lang w:val="hu-HU"/>
        </w:rPr>
      </w:pPr>
      <w:r>
        <w:rPr>
          <w:rFonts w:ascii="Times New Roman" w:hAnsi="Times New Roman"/>
          <w:smallCaps w:val="0"/>
          <w:sz w:val="24"/>
          <w:szCs w:val="24"/>
          <w:lang w:val="hu-HU"/>
        </w:rPr>
        <w:t>p</w:t>
      </w:r>
      <w:r w:rsidRPr="00F37414">
        <w:rPr>
          <w:rFonts w:ascii="Times New Roman" w:hAnsi="Times New Roman"/>
          <w:smallCaps w:val="0"/>
          <w:sz w:val="24"/>
          <w:szCs w:val="24"/>
          <w:lang w:val="hu-HU"/>
        </w:rPr>
        <w:t>artneri igény- és elégedettségi mérések értékelésére épülő fejlesztések meghatározás</w:t>
      </w:r>
    </w:p>
    <w:p w:rsidR="00F37414" w:rsidRPr="00F37414" w:rsidRDefault="00F37414" w:rsidP="00F3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414" w:rsidRDefault="00F37414" w:rsidP="00F374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7414">
        <w:rPr>
          <w:rFonts w:ascii="Times New Roman" w:hAnsi="Times New Roman" w:cs="Times New Roman"/>
          <w:i/>
          <w:sz w:val="24"/>
          <w:szCs w:val="24"/>
        </w:rPr>
        <w:t>Szakmai vezető feladatai:</w:t>
      </w:r>
    </w:p>
    <w:p w:rsidR="009162FA" w:rsidRPr="00F37414" w:rsidRDefault="009162FA" w:rsidP="00F374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7414" w:rsidRPr="00F37414" w:rsidRDefault="00F37414" w:rsidP="00F37414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>a team munkájának irányítása, összehangolása, a megbeszélések vezetése</w:t>
      </w:r>
    </w:p>
    <w:p w:rsidR="00F37414" w:rsidRPr="00F37414" w:rsidRDefault="00F37414" w:rsidP="00F37414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>a csoporton belüli munkamegosztás kialakítása</w:t>
      </w:r>
    </w:p>
    <w:p w:rsidR="00F37414" w:rsidRPr="00F37414" w:rsidRDefault="00F37414" w:rsidP="00F37414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>a látogatások megszervezése az intézményvezető, az érintett munkatársak bevonásával</w:t>
      </w:r>
    </w:p>
    <w:p w:rsidR="00F37414" w:rsidRPr="00F37414" w:rsidRDefault="00F37414" w:rsidP="00F37414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>a terem- és tárgyi feltételek, IKT és multimédiás eszközök biztosításának ellenőrzése</w:t>
      </w:r>
    </w:p>
    <w:p w:rsidR="00F37414" w:rsidRPr="00F37414" w:rsidRDefault="00F37414" w:rsidP="00F37414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37414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F37414">
        <w:rPr>
          <w:rFonts w:ascii="Times New Roman" w:hAnsi="Times New Roman" w:cs="Times New Roman"/>
          <w:sz w:val="24"/>
          <w:szCs w:val="24"/>
        </w:rPr>
        <w:t xml:space="preserve"> biztosítása</w:t>
      </w:r>
    </w:p>
    <w:p w:rsidR="00F37414" w:rsidRPr="00F37414" w:rsidRDefault="00F37414" w:rsidP="00F37414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>a „jó gyakorlat” portfolió előkészítésének felügyelete</w:t>
      </w:r>
    </w:p>
    <w:p w:rsidR="00F37414" w:rsidRPr="00F37414" w:rsidRDefault="00F37414" w:rsidP="00F37414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>az adaptációs folyamat ütemezésének megtervezése a mentorpedagógus és az átvevő intézmény képviselője bevonásával</w:t>
      </w:r>
    </w:p>
    <w:p w:rsidR="00F37414" w:rsidRPr="00F37414" w:rsidRDefault="00F37414" w:rsidP="00F37414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>a fejlesztő műhelyek ütemezése, megszervezése, a hálózati munkában való részvétel megszervezése</w:t>
      </w:r>
    </w:p>
    <w:p w:rsidR="00F37414" w:rsidRPr="00F37414" w:rsidRDefault="00F37414" w:rsidP="00F37414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>az intézményi alapdokumentumok és szabályzók frissítésének megszervezése és felügyelete</w:t>
      </w:r>
    </w:p>
    <w:p w:rsidR="00F37414" w:rsidRPr="00F37414" w:rsidRDefault="00F37414" w:rsidP="00F37414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>a szolgáltatások minőségbiztosítási feladatainak – ellenőrzés, önértékelés, partneri mérés, értékelés, panaszkezelés – megtervezése és megvalósítása</w:t>
      </w:r>
    </w:p>
    <w:p w:rsidR="00F37414" w:rsidRPr="00F37414" w:rsidRDefault="00F37414" w:rsidP="00F37414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>a pályázat menedzseri feladatinak ellátása</w:t>
      </w:r>
    </w:p>
    <w:p w:rsidR="00F37414" w:rsidRPr="00F37414" w:rsidRDefault="00F37414" w:rsidP="00F37414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>évzáró értékelés megtervezése és megvalósítása.</w:t>
      </w:r>
    </w:p>
    <w:p w:rsidR="00F37414" w:rsidRDefault="00F37414" w:rsidP="00F3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14" w:rsidRDefault="00F37414" w:rsidP="00F37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414">
        <w:rPr>
          <w:rFonts w:ascii="Times New Roman" w:hAnsi="Times New Roman" w:cs="Times New Roman"/>
          <w:i/>
          <w:sz w:val="24"/>
          <w:szCs w:val="24"/>
        </w:rPr>
        <w:t>Mentor</w:t>
      </w:r>
      <w:r>
        <w:rPr>
          <w:rFonts w:ascii="Times New Roman" w:hAnsi="Times New Roman" w:cs="Times New Roman"/>
          <w:i/>
          <w:sz w:val="24"/>
          <w:szCs w:val="24"/>
        </w:rPr>
        <w:t>pedagógus</w:t>
      </w:r>
      <w:r w:rsidRPr="00F37414">
        <w:rPr>
          <w:rFonts w:ascii="Times New Roman" w:hAnsi="Times New Roman" w:cs="Times New Roman"/>
          <w:i/>
          <w:sz w:val="24"/>
          <w:szCs w:val="24"/>
        </w:rPr>
        <w:t xml:space="preserve"> szerepe:</w:t>
      </w:r>
    </w:p>
    <w:p w:rsidR="009162FA" w:rsidRPr="00F37414" w:rsidRDefault="009162FA" w:rsidP="00F37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414" w:rsidRPr="00F37414" w:rsidRDefault="00F37414" w:rsidP="00F37414">
      <w:pPr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>szakmai szerepvállalás és elkötelezettség</w:t>
      </w:r>
    </w:p>
    <w:p w:rsidR="00F37414" w:rsidRPr="00F37414" w:rsidRDefault="00F37414" w:rsidP="00F37414">
      <w:pPr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hatékony szóbeli és írásbeli kommunikáció </w:t>
      </w:r>
    </w:p>
    <w:p w:rsidR="00F37414" w:rsidRPr="00F37414" w:rsidRDefault="00F37414" w:rsidP="00F37414">
      <w:pPr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reális szakmai önismeret </w:t>
      </w:r>
    </w:p>
    <w:p w:rsidR="00F37414" w:rsidRPr="00F37414" w:rsidRDefault="00F37414" w:rsidP="00F37414">
      <w:pPr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együttműködés pedagógusokkal, szülőkkel, tanulókkal, </w:t>
      </w:r>
      <w:proofErr w:type="spellStart"/>
      <w:r w:rsidRPr="00F37414">
        <w:rPr>
          <w:rFonts w:ascii="Times New Roman" w:hAnsi="Times New Roman" w:cs="Times New Roman"/>
          <w:sz w:val="24"/>
          <w:szCs w:val="24"/>
        </w:rPr>
        <w:t>mentoráltakkal</w:t>
      </w:r>
      <w:proofErr w:type="spellEnd"/>
      <w:r w:rsidRPr="00F3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414" w:rsidRPr="00F37414" w:rsidRDefault="00F37414" w:rsidP="00F37414">
      <w:pPr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új tanítási módszerek és eljárások kidolgozása, elsajátítása </w:t>
      </w:r>
    </w:p>
    <w:p w:rsidR="00F37414" w:rsidRPr="00F37414" w:rsidRDefault="00F37414" w:rsidP="00F37414">
      <w:pPr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iskolai szervezetfejlesztési munkákban való részvétel </w:t>
      </w:r>
    </w:p>
    <w:p w:rsidR="00F37414" w:rsidRPr="00F37414" w:rsidRDefault="00F37414" w:rsidP="00F3741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>szakmai attitűdök</w:t>
      </w:r>
    </w:p>
    <w:p w:rsidR="00F37414" w:rsidRPr="00F37414" w:rsidRDefault="00F37414" w:rsidP="00F3741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demokratikus értékelkötelezettség, felelősségtudat </w:t>
      </w:r>
    </w:p>
    <w:p w:rsidR="00F37414" w:rsidRPr="00F37414" w:rsidRDefault="00F37414" w:rsidP="00F3741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 xml:space="preserve">az emberek egyéni sajátosságainak figyelembevétele és tisztelete </w:t>
      </w:r>
    </w:p>
    <w:p w:rsidR="00F37414" w:rsidRPr="00F37414" w:rsidRDefault="00F37414" w:rsidP="00F3741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>érzékenység a nehézségekre, előítélet - mentesség</w:t>
      </w:r>
    </w:p>
    <w:p w:rsidR="00F37414" w:rsidRPr="00F37414" w:rsidRDefault="00F37414" w:rsidP="00F3741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414">
        <w:rPr>
          <w:rFonts w:ascii="Times New Roman" w:hAnsi="Times New Roman" w:cs="Times New Roman"/>
          <w:sz w:val="24"/>
          <w:szCs w:val="24"/>
        </w:rPr>
        <w:t>személyes példamutatás, értékközvetítés</w:t>
      </w:r>
    </w:p>
    <w:p w:rsidR="00F37414" w:rsidRDefault="00F37414" w:rsidP="00F3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2FA" w:rsidRDefault="009162FA" w:rsidP="009162FA">
      <w:pPr>
        <w:pStyle w:val="Cmsor2"/>
        <w:spacing w:before="0" w:after="0" w:line="240" w:lineRule="auto"/>
        <w:jc w:val="both"/>
        <w:rPr>
          <w:rFonts w:cs="Times New Roman"/>
          <w:b w:val="0"/>
          <w:i/>
          <w:color w:val="000000" w:themeColor="text1"/>
          <w:szCs w:val="24"/>
        </w:rPr>
      </w:pPr>
      <w:r w:rsidRPr="004632A2">
        <w:rPr>
          <w:rFonts w:cs="Times New Roman"/>
          <w:b w:val="0"/>
          <w:i/>
          <w:color w:val="000000" w:themeColor="text1"/>
          <w:szCs w:val="24"/>
        </w:rPr>
        <w:t>Az adaptáció ajánlott támogató elemei:</w:t>
      </w:r>
    </w:p>
    <w:p w:rsidR="009162FA" w:rsidRPr="009162FA" w:rsidRDefault="009162FA" w:rsidP="009162FA">
      <w:pPr>
        <w:pStyle w:val="Norml1"/>
      </w:pPr>
    </w:p>
    <w:p w:rsidR="009162FA" w:rsidRPr="004632A2" w:rsidRDefault="009162FA" w:rsidP="009162FA">
      <w:pPr>
        <w:pStyle w:val="Norml1"/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3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adaptáció lehetőségének, </w:t>
      </w:r>
      <w:r w:rsidRPr="004632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feltételeinek vizsgálata </w:t>
      </w:r>
    </w:p>
    <w:p w:rsidR="009162FA" w:rsidRPr="004632A2" w:rsidRDefault="009162FA" w:rsidP="009162FA">
      <w:pPr>
        <w:pStyle w:val="Norml1"/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32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nevelőtestületi érzékenyítés, felkészítés, tájékoztatás a modellről </w:t>
      </w:r>
    </w:p>
    <w:p w:rsidR="009162FA" w:rsidRPr="004632A2" w:rsidRDefault="009162FA" w:rsidP="009162FA">
      <w:pPr>
        <w:pStyle w:val="Norml1"/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32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hospitálás (a </w:t>
      </w:r>
      <w:proofErr w:type="spellStart"/>
      <w:r w:rsidRPr="004632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mentoráló</w:t>
      </w:r>
      <w:proofErr w:type="spellEnd"/>
      <w:r w:rsidRPr="004632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intézményben)</w:t>
      </w:r>
    </w:p>
    <w:p w:rsidR="009162FA" w:rsidRPr="004632A2" w:rsidRDefault="009162FA" w:rsidP="009162FA">
      <w:pPr>
        <w:pStyle w:val="Norml1"/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32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műhelymunka, </w:t>
      </w:r>
      <w:proofErr w:type="spellStart"/>
      <w:r w:rsidRPr="004632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workshop</w:t>
      </w:r>
      <w:proofErr w:type="spellEnd"/>
      <w:r w:rsidRPr="004632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modell integrálásáról </w:t>
      </w:r>
    </w:p>
    <w:p w:rsidR="009162FA" w:rsidRPr="004632A2" w:rsidRDefault="009162FA" w:rsidP="009162FA">
      <w:pPr>
        <w:pStyle w:val="Norml1"/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32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mentorálás</w:t>
      </w:r>
      <w:proofErr w:type="spellEnd"/>
      <w:r w:rsidRPr="004632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(mentorpedagógus részvétele, folyamattámogatása az adaptáló </w:t>
      </w:r>
      <w:proofErr w:type="gramStart"/>
      <w:r w:rsidRPr="004632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intézmény fejlesztő</w:t>
      </w:r>
      <w:proofErr w:type="gramEnd"/>
      <w:r w:rsidRPr="004632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tevékenységében)</w:t>
      </w:r>
      <w:bookmarkStart w:id="0" w:name="_Toc405969240"/>
      <w:bookmarkStart w:id="1" w:name="_Toc406058114"/>
      <w:bookmarkStart w:id="2" w:name="_Toc405969241"/>
      <w:bookmarkStart w:id="3" w:name="_Toc406058115"/>
      <w:bookmarkStart w:id="4" w:name="_Toc405969242"/>
      <w:bookmarkStart w:id="5" w:name="_Toc406058116"/>
      <w:bookmarkEnd w:id="0"/>
      <w:bookmarkEnd w:id="1"/>
      <w:bookmarkEnd w:id="2"/>
      <w:bookmarkEnd w:id="3"/>
      <w:bookmarkEnd w:id="4"/>
      <w:bookmarkEnd w:id="5"/>
      <w:r w:rsidRPr="004632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162FA" w:rsidRDefault="009162FA" w:rsidP="009162FA">
      <w:pPr>
        <w:pStyle w:val="Alaprtelmezett"/>
        <w:spacing w:line="240" w:lineRule="auto"/>
        <w:ind w:left="426"/>
        <w:rPr>
          <w:i/>
          <w:color w:val="000000" w:themeColor="text1"/>
        </w:rPr>
      </w:pPr>
    </w:p>
    <w:p w:rsidR="009162FA" w:rsidRPr="004632A2" w:rsidRDefault="009162FA" w:rsidP="009162FA">
      <w:pPr>
        <w:pStyle w:val="Alaprtelmezett"/>
        <w:spacing w:line="240" w:lineRule="auto"/>
        <w:ind w:left="426"/>
        <w:rPr>
          <w:i/>
          <w:color w:val="000000" w:themeColor="text1"/>
        </w:rPr>
      </w:pPr>
    </w:p>
    <w:p w:rsidR="009162FA" w:rsidRDefault="009162FA" w:rsidP="009162FA">
      <w:pPr>
        <w:pStyle w:val="Alaprtelmezett"/>
        <w:rPr>
          <w:i/>
        </w:rPr>
      </w:pPr>
      <w:r w:rsidRPr="004632A2">
        <w:rPr>
          <w:i/>
        </w:rPr>
        <w:lastRenderedPageBreak/>
        <w:t>Az adaptáció feltételei az átvevő partner részéről:</w:t>
      </w:r>
    </w:p>
    <w:p w:rsidR="009162FA" w:rsidRPr="004632A2" w:rsidRDefault="009162FA" w:rsidP="009162FA">
      <w:pPr>
        <w:pStyle w:val="Alaprtelmezett"/>
        <w:rPr>
          <w:i/>
        </w:rPr>
      </w:pPr>
      <w:bookmarkStart w:id="6" w:name="_GoBack"/>
      <w:bookmarkEnd w:id="6"/>
    </w:p>
    <w:p w:rsidR="009162FA" w:rsidRPr="004632A2" w:rsidRDefault="009162FA" w:rsidP="009162FA">
      <w:pPr>
        <w:pStyle w:val="Listaszerbekezds"/>
        <w:numPr>
          <w:ilvl w:val="0"/>
          <w:numId w:val="16"/>
        </w:numPr>
        <w:suppressAutoHyphens/>
        <w:spacing w:after="0" w:line="100" w:lineRule="atLeast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632A2">
        <w:rPr>
          <w:rFonts w:ascii="Times New Roman" w:hAnsi="Times New Roman" w:cs="Times New Roman"/>
          <w:sz w:val="24"/>
          <w:szCs w:val="24"/>
        </w:rPr>
        <w:t xml:space="preserve">az pedagógusok aktívan részt vesznek a kölcsönös tanulási folyamatban, a célok elérése érdekében </w:t>
      </w:r>
    </w:p>
    <w:p w:rsidR="009162FA" w:rsidRPr="004632A2" w:rsidRDefault="009162FA" w:rsidP="009162FA">
      <w:pPr>
        <w:pStyle w:val="Listaszerbekezds"/>
        <w:numPr>
          <w:ilvl w:val="0"/>
          <w:numId w:val="16"/>
        </w:numPr>
        <w:suppressAutoHyphens/>
        <w:spacing w:after="0" w:line="100" w:lineRule="atLeast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2A2">
        <w:rPr>
          <w:rFonts w:ascii="Times New Roman" w:hAnsi="Times New Roman" w:cs="Times New Roman"/>
          <w:sz w:val="24"/>
          <w:szCs w:val="24"/>
        </w:rPr>
        <w:t>elvégzik  a</w:t>
      </w:r>
      <w:proofErr w:type="gramEnd"/>
      <w:r w:rsidRPr="004632A2">
        <w:rPr>
          <w:rFonts w:ascii="Times New Roman" w:hAnsi="Times New Roman" w:cs="Times New Roman"/>
          <w:sz w:val="24"/>
          <w:szCs w:val="24"/>
        </w:rPr>
        <w:t xml:space="preserve"> saját intézményük  kiinduló helyzetének felmérését</w:t>
      </w:r>
    </w:p>
    <w:p w:rsidR="009162FA" w:rsidRPr="004632A2" w:rsidRDefault="009162FA" w:rsidP="009162FA">
      <w:pPr>
        <w:pStyle w:val="Listaszerbekezds"/>
        <w:numPr>
          <w:ilvl w:val="0"/>
          <w:numId w:val="16"/>
        </w:numPr>
        <w:suppressAutoHyphens/>
        <w:spacing w:after="0" w:line="100" w:lineRule="atLeast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32A2">
        <w:rPr>
          <w:rFonts w:ascii="Times New Roman" w:hAnsi="Times New Roman" w:cs="Times New Roman"/>
          <w:sz w:val="24"/>
          <w:szCs w:val="24"/>
        </w:rPr>
        <w:t>meghatározzák az elérendő célokat, értékelik a változás mértékét a kiindulási mérési eredményekhez viszonyítva</w:t>
      </w:r>
    </w:p>
    <w:p w:rsidR="009162FA" w:rsidRPr="004632A2" w:rsidRDefault="009162FA" w:rsidP="009162FA">
      <w:pPr>
        <w:pStyle w:val="Listaszerbekezds"/>
        <w:numPr>
          <w:ilvl w:val="0"/>
          <w:numId w:val="16"/>
        </w:numPr>
        <w:suppressAutoHyphens/>
        <w:spacing w:after="0" w:line="100" w:lineRule="atLeast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32A2">
        <w:rPr>
          <w:rFonts w:ascii="Times New Roman" w:hAnsi="Times New Roman" w:cs="Times New Roman"/>
          <w:sz w:val="24"/>
          <w:szCs w:val="24"/>
        </w:rPr>
        <w:t>megtervezik az adaptációs időszakra a feladatokat</w:t>
      </w:r>
    </w:p>
    <w:p w:rsidR="009162FA" w:rsidRPr="004632A2" w:rsidRDefault="009162FA" w:rsidP="009162FA">
      <w:pPr>
        <w:pStyle w:val="Listaszerbekezds"/>
        <w:numPr>
          <w:ilvl w:val="0"/>
          <w:numId w:val="16"/>
        </w:numPr>
        <w:suppressAutoHyphens/>
        <w:spacing w:after="0" w:line="100" w:lineRule="atLeast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32A2">
        <w:rPr>
          <w:rFonts w:ascii="Times New Roman" w:hAnsi="Times New Roman" w:cs="Times New Roman"/>
          <w:sz w:val="24"/>
          <w:szCs w:val="24"/>
        </w:rPr>
        <w:t>belső adaptációs munkatervet készítenek.</w:t>
      </w:r>
    </w:p>
    <w:p w:rsidR="009162FA" w:rsidRPr="00560E65" w:rsidRDefault="009162FA" w:rsidP="009162FA">
      <w:pPr>
        <w:pStyle w:val="IstvnKIrlyltalnosIskola"/>
        <w:ind w:firstLine="708"/>
        <w:rPr>
          <w:sz w:val="20"/>
          <w:szCs w:val="20"/>
        </w:rPr>
      </w:pPr>
      <w:r>
        <w:rPr>
          <w:b w:val="0"/>
          <w:smallCaps/>
        </w:rPr>
        <w:t xml:space="preserve">                      </w:t>
      </w:r>
    </w:p>
    <w:p w:rsidR="009162FA" w:rsidRPr="00F37414" w:rsidRDefault="009162FA" w:rsidP="00F3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62FA" w:rsidRPr="00F37414" w:rsidSect="00D91329">
      <w:headerReference w:type="default" r:id="rId8"/>
      <w:pgSz w:w="11906" w:h="16838"/>
      <w:pgMar w:top="1417" w:right="1417" w:bottom="1417" w:left="1417" w:header="708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23" w:rsidRDefault="00CD0523" w:rsidP="00E858F1">
      <w:pPr>
        <w:spacing w:after="0" w:line="240" w:lineRule="auto"/>
      </w:pPr>
      <w:r>
        <w:separator/>
      </w:r>
    </w:p>
  </w:endnote>
  <w:endnote w:type="continuationSeparator" w:id="0">
    <w:p w:rsidR="00CD0523" w:rsidRDefault="00CD0523" w:rsidP="00E8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23" w:rsidRDefault="00CD0523" w:rsidP="00E858F1">
      <w:pPr>
        <w:spacing w:after="0" w:line="240" w:lineRule="auto"/>
      </w:pPr>
      <w:r>
        <w:separator/>
      </w:r>
    </w:p>
  </w:footnote>
  <w:footnote w:type="continuationSeparator" w:id="0">
    <w:p w:rsidR="00CD0523" w:rsidRDefault="00CD0523" w:rsidP="00E8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29" w:rsidRPr="009850E4" w:rsidRDefault="00D91329" w:rsidP="00D91329">
    <w:pPr>
      <w:pStyle w:val="IstvnKIrlyltalnosIskola"/>
      <w:ind w:firstLine="708"/>
      <w:rPr>
        <w:b w:val="0"/>
        <w:smallCaps/>
        <w:sz w:val="20"/>
        <w:szCs w:val="20"/>
      </w:rPr>
    </w:pPr>
    <w:r>
      <w:rPr>
        <w:b w:val="0"/>
        <w:lang w:eastAsia="hu-HU"/>
      </w:rPr>
      <w:drawing>
        <wp:anchor distT="0" distB="0" distL="114300" distR="114300" simplePos="0" relativeHeight="251662336" behindDoc="1" locked="0" layoutInCell="1" allowOverlap="1" wp14:anchorId="58D46FE2" wp14:editId="68D51461">
          <wp:simplePos x="0" y="0"/>
          <wp:positionH relativeFrom="column">
            <wp:posOffset>224154</wp:posOffset>
          </wp:positionH>
          <wp:positionV relativeFrom="paragraph">
            <wp:posOffset>-30480</wp:posOffset>
          </wp:positionV>
          <wp:extent cx="504825" cy="655657"/>
          <wp:effectExtent l="0" t="0" r="0" b="0"/>
          <wp:wrapNone/>
          <wp:docPr id="5" name="Kép 5" descr="I_IstvanAltIsk_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I_IstvanAltIsk_u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00" cy="6592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mallCaps/>
      </w:rPr>
      <w:t xml:space="preserve">Székesfehérvári </w:t>
    </w:r>
    <w:r w:rsidRPr="009850E4">
      <w:rPr>
        <w:b w:val="0"/>
        <w:smallCaps/>
      </w:rPr>
      <w:t xml:space="preserve">István Király Általános Iskola </w:t>
    </w:r>
  </w:p>
  <w:p w:rsidR="00D91329" w:rsidRPr="009850E4" w:rsidRDefault="00D91329" w:rsidP="00D91329">
    <w:pPr>
      <w:pStyle w:val="IstvnKIrlyltalnosIskola"/>
      <w:rPr>
        <w:b w:val="0"/>
        <w:sz w:val="20"/>
        <w:szCs w:val="20"/>
      </w:rPr>
    </w:pPr>
    <w:r>
      <w:rPr>
        <w:b w:val="0"/>
        <w:sz w:val="20"/>
        <w:szCs w:val="20"/>
      </w:rPr>
      <w:t xml:space="preserve">               </w:t>
    </w:r>
    <w:r w:rsidRPr="009850E4">
      <w:rPr>
        <w:b w:val="0"/>
        <w:sz w:val="20"/>
        <w:szCs w:val="20"/>
      </w:rPr>
      <w:t>OM azonosító: 030064</w:t>
    </w:r>
  </w:p>
  <w:p w:rsidR="00D91329" w:rsidRPr="009850E4" w:rsidRDefault="00D91329" w:rsidP="00D91329">
    <w:pPr>
      <w:pStyle w:val="IstvnKIrlyltalnosIskola"/>
      <w:rPr>
        <w:b w:val="0"/>
        <w:sz w:val="20"/>
        <w:szCs w:val="20"/>
      </w:rPr>
    </w:pPr>
    <w:r>
      <w:rPr>
        <w:b w:val="0"/>
        <w:sz w:val="20"/>
        <w:szCs w:val="20"/>
      </w:rPr>
      <w:t xml:space="preserve">               </w:t>
    </w:r>
    <w:r w:rsidRPr="009850E4">
      <w:rPr>
        <w:b w:val="0"/>
        <w:sz w:val="20"/>
        <w:szCs w:val="20"/>
      </w:rPr>
      <w:t>8000 Székesfehérvár, Kelemen B. u. 30/a.</w:t>
    </w:r>
  </w:p>
  <w:p w:rsidR="00D91329" w:rsidRPr="009850E4" w:rsidRDefault="00D91329" w:rsidP="00D91329">
    <w:pPr>
      <w:pStyle w:val="IstvnKIrlyltalnosIskola"/>
      <w:rPr>
        <w:b w:val="0"/>
        <w:sz w:val="12"/>
        <w:szCs w:val="12"/>
      </w:rPr>
    </w:pPr>
  </w:p>
  <w:p w:rsidR="00D91329" w:rsidRPr="00560E65" w:rsidRDefault="00D91329" w:rsidP="00D91329">
    <w:pPr>
      <w:pStyle w:val="lfej"/>
      <w:jc w:val="center"/>
      <w:rPr>
        <w:rFonts w:ascii="Book Antiqua" w:hAnsi="Book Antiqua"/>
        <w:sz w:val="20"/>
        <w:szCs w:val="20"/>
      </w:rPr>
    </w:pPr>
    <w:r w:rsidRPr="00560E65">
      <w:rPr>
        <w:rFonts w:ascii="Book Antiqua" w:hAnsi="Book Antiqua"/>
        <w:sz w:val="20"/>
        <w:szCs w:val="20"/>
      </w:rPr>
      <w:t>________</w:t>
    </w:r>
    <w:r>
      <w:rPr>
        <w:rFonts w:ascii="Book Antiqua" w:hAnsi="Book Antiqua"/>
        <w:sz w:val="20"/>
        <w:szCs w:val="20"/>
      </w:rPr>
      <w:t>________________</w:t>
    </w:r>
    <w:r w:rsidRPr="00560E65">
      <w:rPr>
        <w:rFonts w:ascii="Book Antiqua" w:hAnsi="Book Antiqua"/>
        <w:sz w:val="20"/>
        <w:szCs w:val="20"/>
      </w:rPr>
      <w:t>_____________</w:t>
    </w:r>
    <w:r>
      <w:rPr>
        <w:rFonts w:ascii="Book Antiqua" w:hAnsi="Book Antiqua"/>
        <w:sz w:val="20"/>
        <w:szCs w:val="20"/>
      </w:rPr>
      <w:t>___________</w:t>
    </w:r>
    <w:r w:rsidRPr="00560E65">
      <w:rPr>
        <w:rFonts w:ascii="Book Antiqua" w:hAnsi="Book Antiqua"/>
        <w:sz w:val="20"/>
        <w:szCs w:val="20"/>
      </w:rPr>
      <w:t>_</w:t>
    </w:r>
    <w:r>
      <w:rPr>
        <w:rFonts w:ascii="Book Antiqua" w:hAnsi="Book Antiqua"/>
        <w:sz w:val="20"/>
        <w:szCs w:val="20"/>
      </w:rPr>
      <w:t>________</w:t>
    </w:r>
    <w:r w:rsidRPr="00560E65">
      <w:rPr>
        <w:rFonts w:ascii="Book Antiqua" w:hAnsi="Book Antiqua"/>
        <w:sz w:val="20"/>
        <w:szCs w:val="20"/>
      </w:rPr>
      <w:t>_____________________</w:t>
    </w:r>
    <w:r>
      <w:rPr>
        <w:rFonts w:ascii="Book Antiqua" w:hAnsi="Book Antiqua"/>
        <w:sz w:val="20"/>
        <w:szCs w:val="20"/>
      </w:rPr>
      <w:t>___________</w:t>
    </w:r>
  </w:p>
  <w:p w:rsidR="00D91329" w:rsidRDefault="00D9132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61FA"/>
    <w:multiLevelType w:val="hybridMultilevel"/>
    <w:tmpl w:val="92B6B72C"/>
    <w:lvl w:ilvl="0" w:tplc="82B00D1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7160"/>
    <w:multiLevelType w:val="hybridMultilevel"/>
    <w:tmpl w:val="01F2DFDA"/>
    <w:lvl w:ilvl="0" w:tplc="FFFFFFFF">
      <w:start w:val="1"/>
      <w:numFmt w:val="bullet"/>
      <w:pStyle w:val="Felsorols1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206B7332"/>
    <w:multiLevelType w:val="hybridMultilevel"/>
    <w:tmpl w:val="C1964156"/>
    <w:lvl w:ilvl="0" w:tplc="82B00D10">
      <w:start w:val="1"/>
      <w:numFmt w:val="bullet"/>
      <w:lvlText w:val=""/>
      <w:lvlJc w:val="left"/>
      <w:pPr>
        <w:ind w:left="37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>
    <w:nsid w:val="28C53D02"/>
    <w:multiLevelType w:val="hybridMultilevel"/>
    <w:tmpl w:val="8056D592"/>
    <w:lvl w:ilvl="0" w:tplc="82B00D1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64DB4"/>
    <w:multiLevelType w:val="hybridMultilevel"/>
    <w:tmpl w:val="93D4A384"/>
    <w:lvl w:ilvl="0" w:tplc="82B00D1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70EA5"/>
    <w:multiLevelType w:val="hybridMultilevel"/>
    <w:tmpl w:val="0A2EEA46"/>
    <w:lvl w:ilvl="0" w:tplc="8132D6CE">
      <w:start w:val="1"/>
      <w:numFmt w:val="bullet"/>
      <w:lvlText w:val=""/>
      <w:lvlJc w:val="left"/>
      <w:pPr>
        <w:ind w:left="15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31FD617B"/>
    <w:multiLevelType w:val="multilevel"/>
    <w:tmpl w:val="CD724E2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50C1E66"/>
    <w:multiLevelType w:val="hybridMultilevel"/>
    <w:tmpl w:val="C91E0FC8"/>
    <w:lvl w:ilvl="0" w:tplc="9E20DF4E">
      <w:start w:val="1"/>
      <w:numFmt w:val="bullet"/>
      <w:lvlText w:val="·"/>
      <w:lvlJc w:val="left"/>
      <w:pPr>
        <w:ind w:left="720" w:hanging="360"/>
      </w:pPr>
      <w:rPr>
        <w:rFonts w:ascii="Tempus Sans ITC" w:hAnsi="Tempus Sans ITC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51B47"/>
    <w:multiLevelType w:val="hybridMultilevel"/>
    <w:tmpl w:val="2DC2B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83F9B"/>
    <w:multiLevelType w:val="hybridMultilevel"/>
    <w:tmpl w:val="9F6EB1B6"/>
    <w:lvl w:ilvl="0" w:tplc="9E20DF4E">
      <w:start w:val="1"/>
      <w:numFmt w:val="bullet"/>
      <w:lvlText w:val="·"/>
      <w:lvlJc w:val="left"/>
      <w:pPr>
        <w:ind w:left="720" w:hanging="360"/>
      </w:pPr>
      <w:rPr>
        <w:rFonts w:ascii="Tempus Sans ITC" w:hAnsi="Tempus Sans ITC" w:hint="default"/>
      </w:rPr>
    </w:lvl>
    <w:lvl w:ilvl="1" w:tplc="9E20DF4E">
      <w:start w:val="1"/>
      <w:numFmt w:val="bullet"/>
      <w:lvlText w:val="·"/>
      <w:lvlJc w:val="left"/>
      <w:pPr>
        <w:ind w:left="1440" w:hanging="360"/>
      </w:pPr>
      <w:rPr>
        <w:rFonts w:ascii="Tempus Sans ITC" w:hAnsi="Tempus Sans ITC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847B9"/>
    <w:multiLevelType w:val="multilevel"/>
    <w:tmpl w:val="7C729A6C"/>
    <w:lvl w:ilvl="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3191275"/>
    <w:multiLevelType w:val="hybridMultilevel"/>
    <w:tmpl w:val="67467654"/>
    <w:lvl w:ilvl="0" w:tplc="9E20DF4E">
      <w:start w:val="1"/>
      <w:numFmt w:val="bullet"/>
      <w:lvlText w:val="·"/>
      <w:lvlJc w:val="left"/>
      <w:pPr>
        <w:ind w:left="720" w:hanging="360"/>
      </w:pPr>
      <w:rPr>
        <w:rFonts w:ascii="Tempus Sans ITC" w:hAnsi="Tempus Sans IT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36580"/>
    <w:multiLevelType w:val="hybridMultilevel"/>
    <w:tmpl w:val="5E14A816"/>
    <w:lvl w:ilvl="0" w:tplc="82B00D1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7700B"/>
    <w:multiLevelType w:val="hybridMultilevel"/>
    <w:tmpl w:val="BA1EC8B4"/>
    <w:lvl w:ilvl="0" w:tplc="82B00D1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10242"/>
    <w:multiLevelType w:val="hybridMultilevel"/>
    <w:tmpl w:val="A150F872"/>
    <w:lvl w:ilvl="0" w:tplc="82B00D10">
      <w:start w:val="1"/>
      <w:numFmt w:val="bullet"/>
      <w:lvlText w:val=""/>
      <w:lvlJc w:val="left"/>
      <w:pPr>
        <w:ind w:left="7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5">
    <w:nsid w:val="78E07F6A"/>
    <w:multiLevelType w:val="hybridMultilevel"/>
    <w:tmpl w:val="8FF4F9BE"/>
    <w:lvl w:ilvl="0" w:tplc="82B00D1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F34F6"/>
    <w:multiLevelType w:val="hybridMultilevel"/>
    <w:tmpl w:val="FA0C289E"/>
    <w:lvl w:ilvl="0" w:tplc="82B00D1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0"/>
  </w:num>
  <w:num w:numId="5">
    <w:abstractNumId w:val="4"/>
  </w:num>
  <w:num w:numId="6">
    <w:abstractNumId w:val="16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15"/>
  </w:num>
  <w:num w:numId="13">
    <w:abstractNumId w:val="14"/>
  </w:num>
  <w:num w:numId="14">
    <w:abstractNumId w:val="8"/>
  </w:num>
  <w:num w:numId="15">
    <w:abstractNumId w:val="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CD"/>
    <w:rsid w:val="00001B3B"/>
    <w:rsid w:val="0011145C"/>
    <w:rsid w:val="002B1D5E"/>
    <w:rsid w:val="003A36DE"/>
    <w:rsid w:val="004632A2"/>
    <w:rsid w:val="0059222B"/>
    <w:rsid w:val="005F60F1"/>
    <w:rsid w:val="00694A2E"/>
    <w:rsid w:val="006C35F8"/>
    <w:rsid w:val="00782C63"/>
    <w:rsid w:val="007B6EE5"/>
    <w:rsid w:val="007D4523"/>
    <w:rsid w:val="008539CE"/>
    <w:rsid w:val="009162FA"/>
    <w:rsid w:val="009B2E14"/>
    <w:rsid w:val="009C62C4"/>
    <w:rsid w:val="00A2457A"/>
    <w:rsid w:val="00BD5BCC"/>
    <w:rsid w:val="00CD0523"/>
    <w:rsid w:val="00D91329"/>
    <w:rsid w:val="00E754EB"/>
    <w:rsid w:val="00E858F1"/>
    <w:rsid w:val="00EE68CD"/>
    <w:rsid w:val="00F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1"/>
    <w:next w:val="Norml1"/>
    <w:link w:val="Cmsor2Char"/>
    <w:rsid w:val="002B1D5E"/>
    <w:pPr>
      <w:keepNext/>
      <w:keepLines/>
      <w:spacing w:before="360" w:after="80"/>
      <w:contextualSpacing/>
      <w:outlineLvl w:val="1"/>
    </w:pPr>
    <w:rPr>
      <w:rFonts w:ascii="Times New Roman" w:hAnsi="Times New Roma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E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EE68C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8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58F1"/>
  </w:style>
  <w:style w:type="paragraph" w:styleId="llb">
    <w:name w:val="footer"/>
    <w:basedOn w:val="Norml"/>
    <w:link w:val="llbChar"/>
    <w:uiPriority w:val="99"/>
    <w:unhideWhenUsed/>
    <w:rsid w:val="00E8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58F1"/>
  </w:style>
  <w:style w:type="paragraph" w:customStyle="1" w:styleId="Felsorols1">
    <w:name w:val="Felsorolás1"/>
    <w:basedOn w:val="Norml"/>
    <w:link w:val="Felsorols1Char"/>
    <w:rsid w:val="00F37414"/>
    <w:pPr>
      <w:numPr>
        <w:numId w:val="7"/>
      </w:numPr>
      <w:spacing w:after="120" w:line="252" w:lineRule="auto"/>
      <w:jc w:val="both"/>
    </w:pPr>
    <w:rPr>
      <w:rFonts w:ascii="Cambria" w:eastAsia="Times New Roman" w:hAnsi="Cambria" w:cs="Times New Roman"/>
      <w:smallCaps/>
      <w:lang w:val="x-none" w:eastAsia="hu-HU"/>
    </w:rPr>
  </w:style>
  <w:style w:type="character" w:customStyle="1" w:styleId="Felsorols1Char">
    <w:name w:val="Felsorolás1 Char"/>
    <w:link w:val="Felsorols1"/>
    <w:locked/>
    <w:rsid w:val="00F37414"/>
    <w:rPr>
      <w:rFonts w:ascii="Cambria" w:eastAsia="Times New Roman" w:hAnsi="Cambria" w:cs="Times New Roman"/>
      <w:smallCaps/>
      <w:lang w:val="x-none" w:eastAsia="hu-HU"/>
    </w:rPr>
  </w:style>
  <w:style w:type="paragraph" w:customStyle="1" w:styleId="IstvnKIrlyltalnosIskola">
    <w:name w:val="István KIrály Általános Iskola"/>
    <w:basedOn w:val="lfej"/>
    <w:link w:val="IstvnKIrlyltalnosIskolaChar"/>
    <w:qFormat/>
    <w:rsid w:val="00D91329"/>
    <w:pPr>
      <w:jc w:val="center"/>
    </w:pPr>
    <w:rPr>
      <w:rFonts w:ascii="Book Antiqua" w:eastAsia="Calibri" w:hAnsi="Book Antiqua" w:cs="Times New Roman"/>
      <w:b/>
      <w:noProof/>
      <w:sz w:val="24"/>
      <w:szCs w:val="24"/>
    </w:rPr>
  </w:style>
  <w:style w:type="character" w:customStyle="1" w:styleId="IstvnKIrlyltalnosIskolaChar">
    <w:name w:val="István KIrály Általános Iskola Char"/>
    <w:link w:val="IstvnKIrlyltalnosIskola"/>
    <w:rsid w:val="00D91329"/>
    <w:rPr>
      <w:rFonts w:ascii="Book Antiqua" w:eastAsia="Calibri" w:hAnsi="Book Antiqua" w:cs="Times New Roman"/>
      <w:b/>
      <w:noProof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32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2B1D5E"/>
    <w:rPr>
      <w:rFonts w:ascii="Times New Roman" w:eastAsia="Arial" w:hAnsi="Times New Roman" w:cs="Arial"/>
      <w:b/>
      <w:color w:val="000000"/>
      <w:sz w:val="24"/>
      <w:szCs w:val="20"/>
      <w:lang w:eastAsia="hu-HU"/>
    </w:rPr>
  </w:style>
  <w:style w:type="paragraph" w:customStyle="1" w:styleId="Norml1">
    <w:name w:val="Normál1"/>
    <w:link w:val="Norml1Char"/>
    <w:rsid w:val="002B1D5E"/>
    <w:pPr>
      <w:spacing w:after="0"/>
    </w:pPr>
    <w:rPr>
      <w:rFonts w:ascii="Arial" w:eastAsia="Arial" w:hAnsi="Arial" w:cs="Arial"/>
      <w:color w:val="000000"/>
      <w:szCs w:val="20"/>
      <w:lang w:eastAsia="hu-HU"/>
    </w:rPr>
  </w:style>
  <w:style w:type="character" w:customStyle="1" w:styleId="Norml1Char">
    <w:name w:val="Normál1 Char"/>
    <w:basedOn w:val="Bekezdsalapbettpusa"/>
    <w:link w:val="Norml1"/>
    <w:rsid w:val="002B1D5E"/>
    <w:rPr>
      <w:rFonts w:ascii="Arial" w:eastAsia="Arial" w:hAnsi="Arial" w:cs="Arial"/>
      <w:color w:val="000000"/>
      <w:szCs w:val="20"/>
      <w:lang w:eastAsia="hu-HU"/>
    </w:rPr>
  </w:style>
  <w:style w:type="paragraph" w:customStyle="1" w:styleId="Alaprtelmezett">
    <w:name w:val="Alapértelmezett"/>
    <w:rsid w:val="003A36D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ternet-hivatkozs">
    <w:name w:val="Internet-hivatkozás"/>
    <w:basedOn w:val="Bekezdsalapbettpusa"/>
    <w:rsid w:val="003A36DE"/>
    <w:rPr>
      <w:color w:val="0000FF"/>
      <w:u w:val="single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463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1"/>
    <w:next w:val="Norml1"/>
    <w:link w:val="Cmsor2Char"/>
    <w:rsid w:val="002B1D5E"/>
    <w:pPr>
      <w:keepNext/>
      <w:keepLines/>
      <w:spacing w:before="360" w:after="80"/>
      <w:contextualSpacing/>
      <w:outlineLvl w:val="1"/>
    </w:pPr>
    <w:rPr>
      <w:rFonts w:ascii="Times New Roman" w:hAnsi="Times New Roma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E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EE68C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8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58F1"/>
  </w:style>
  <w:style w:type="paragraph" w:styleId="llb">
    <w:name w:val="footer"/>
    <w:basedOn w:val="Norml"/>
    <w:link w:val="llbChar"/>
    <w:uiPriority w:val="99"/>
    <w:unhideWhenUsed/>
    <w:rsid w:val="00E8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58F1"/>
  </w:style>
  <w:style w:type="paragraph" w:customStyle="1" w:styleId="Felsorols1">
    <w:name w:val="Felsorolás1"/>
    <w:basedOn w:val="Norml"/>
    <w:link w:val="Felsorols1Char"/>
    <w:rsid w:val="00F37414"/>
    <w:pPr>
      <w:numPr>
        <w:numId w:val="7"/>
      </w:numPr>
      <w:spacing w:after="120" w:line="252" w:lineRule="auto"/>
      <w:jc w:val="both"/>
    </w:pPr>
    <w:rPr>
      <w:rFonts w:ascii="Cambria" w:eastAsia="Times New Roman" w:hAnsi="Cambria" w:cs="Times New Roman"/>
      <w:smallCaps/>
      <w:lang w:val="x-none" w:eastAsia="hu-HU"/>
    </w:rPr>
  </w:style>
  <w:style w:type="character" w:customStyle="1" w:styleId="Felsorols1Char">
    <w:name w:val="Felsorolás1 Char"/>
    <w:link w:val="Felsorols1"/>
    <w:locked/>
    <w:rsid w:val="00F37414"/>
    <w:rPr>
      <w:rFonts w:ascii="Cambria" w:eastAsia="Times New Roman" w:hAnsi="Cambria" w:cs="Times New Roman"/>
      <w:smallCaps/>
      <w:lang w:val="x-none" w:eastAsia="hu-HU"/>
    </w:rPr>
  </w:style>
  <w:style w:type="paragraph" w:customStyle="1" w:styleId="IstvnKIrlyltalnosIskola">
    <w:name w:val="István KIrály Általános Iskola"/>
    <w:basedOn w:val="lfej"/>
    <w:link w:val="IstvnKIrlyltalnosIskolaChar"/>
    <w:qFormat/>
    <w:rsid w:val="00D91329"/>
    <w:pPr>
      <w:jc w:val="center"/>
    </w:pPr>
    <w:rPr>
      <w:rFonts w:ascii="Book Antiqua" w:eastAsia="Calibri" w:hAnsi="Book Antiqua" w:cs="Times New Roman"/>
      <w:b/>
      <w:noProof/>
      <w:sz w:val="24"/>
      <w:szCs w:val="24"/>
    </w:rPr>
  </w:style>
  <w:style w:type="character" w:customStyle="1" w:styleId="IstvnKIrlyltalnosIskolaChar">
    <w:name w:val="István KIrály Általános Iskola Char"/>
    <w:link w:val="IstvnKIrlyltalnosIskola"/>
    <w:rsid w:val="00D91329"/>
    <w:rPr>
      <w:rFonts w:ascii="Book Antiqua" w:eastAsia="Calibri" w:hAnsi="Book Antiqua" w:cs="Times New Roman"/>
      <w:b/>
      <w:noProof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32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2B1D5E"/>
    <w:rPr>
      <w:rFonts w:ascii="Times New Roman" w:eastAsia="Arial" w:hAnsi="Times New Roman" w:cs="Arial"/>
      <w:b/>
      <w:color w:val="000000"/>
      <w:sz w:val="24"/>
      <w:szCs w:val="20"/>
      <w:lang w:eastAsia="hu-HU"/>
    </w:rPr>
  </w:style>
  <w:style w:type="paragraph" w:customStyle="1" w:styleId="Norml1">
    <w:name w:val="Normál1"/>
    <w:link w:val="Norml1Char"/>
    <w:rsid w:val="002B1D5E"/>
    <w:pPr>
      <w:spacing w:after="0"/>
    </w:pPr>
    <w:rPr>
      <w:rFonts w:ascii="Arial" w:eastAsia="Arial" w:hAnsi="Arial" w:cs="Arial"/>
      <w:color w:val="000000"/>
      <w:szCs w:val="20"/>
      <w:lang w:eastAsia="hu-HU"/>
    </w:rPr>
  </w:style>
  <w:style w:type="character" w:customStyle="1" w:styleId="Norml1Char">
    <w:name w:val="Normál1 Char"/>
    <w:basedOn w:val="Bekezdsalapbettpusa"/>
    <w:link w:val="Norml1"/>
    <w:rsid w:val="002B1D5E"/>
    <w:rPr>
      <w:rFonts w:ascii="Arial" w:eastAsia="Arial" w:hAnsi="Arial" w:cs="Arial"/>
      <w:color w:val="000000"/>
      <w:szCs w:val="20"/>
      <w:lang w:eastAsia="hu-HU"/>
    </w:rPr>
  </w:style>
  <w:style w:type="paragraph" w:customStyle="1" w:styleId="Alaprtelmezett">
    <w:name w:val="Alapértelmezett"/>
    <w:rsid w:val="003A36D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ternet-hivatkozs">
    <w:name w:val="Internet-hivatkozás"/>
    <w:basedOn w:val="Bekezdsalapbettpusa"/>
    <w:rsid w:val="003A36DE"/>
    <w:rPr>
      <w:color w:val="0000FF"/>
      <w:u w:val="single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463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736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ori.kati</dc:creator>
  <cp:lastModifiedBy>ori.kati</cp:lastModifiedBy>
  <cp:revision>6</cp:revision>
  <dcterms:created xsi:type="dcterms:W3CDTF">2015-07-07T08:20:00Z</dcterms:created>
  <dcterms:modified xsi:type="dcterms:W3CDTF">2015-07-13T12:24:00Z</dcterms:modified>
</cp:coreProperties>
</file>